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B4B3" w14:textId="4EAB9840" w:rsidR="00FD7FCD" w:rsidRPr="000467A0" w:rsidRDefault="006530D2" w:rsidP="00284532">
      <w:pPr>
        <w:shd w:val="clear" w:color="auto" w:fill="FFFFFF"/>
        <w:outlineLvl w:val="1"/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 xml:space="preserve">EARLY YEARS </w:t>
      </w:r>
      <w:r w:rsidR="00FD7FCD" w:rsidRPr="000467A0"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>MAKING SENSE OF AUTISM</w:t>
      </w:r>
      <w:r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 xml:space="preserve"> – PVIs</w:t>
      </w:r>
    </w:p>
    <w:p w14:paraId="14A59048" w14:textId="77777777" w:rsidR="00FD7FCD" w:rsidRPr="006530D2" w:rsidRDefault="00FD7FCD" w:rsidP="00284532">
      <w:pPr>
        <w:shd w:val="clear" w:color="auto" w:fill="FFFFFF"/>
        <w:outlineLvl w:val="1"/>
        <w:rPr>
          <w:rFonts w:ascii="Baskerville Old Face" w:eastAsia="Times New Roman" w:hAnsi="Baskerville Old Face" w:cs="Segoe UI"/>
          <w:b/>
          <w:bCs/>
          <w:color w:val="0070C0"/>
          <w:sz w:val="16"/>
          <w:szCs w:val="16"/>
          <w:lang w:eastAsia="en-GB"/>
        </w:rPr>
      </w:pPr>
    </w:p>
    <w:p w14:paraId="51395FF0" w14:textId="63B49543" w:rsidR="001515F1" w:rsidRPr="006E4B9D" w:rsidRDefault="000467A0" w:rsidP="000467A0">
      <w:pPr>
        <w:shd w:val="clear" w:color="auto" w:fill="FFFFFF"/>
        <w:outlineLvl w:val="1"/>
        <w:rPr>
          <w:rFonts w:ascii="Baskerville Old Face" w:eastAsia="Times New Roman" w:hAnsi="Baskerville Old Face" w:cs="Segoe UI"/>
          <w:b/>
          <w:bCs/>
          <w:color w:val="0070C0"/>
          <w:sz w:val="20"/>
          <w:szCs w:val="20"/>
          <w:lang w:eastAsia="en-GB"/>
        </w:rPr>
      </w:pPr>
      <w:r w:rsidRPr="000467A0">
        <w:rPr>
          <w:rFonts w:ascii="Baskerville Old Face" w:eastAsia="Times New Roman" w:hAnsi="Baskerville Old Face" w:cs="Segoe UI"/>
          <w:b/>
          <w:bCs/>
          <w:color w:val="0070C0"/>
          <w:sz w:val="20"/>
          <w:szCs w:val="20"/>
          <w:lang w:eastAsia="en-GB"/>
        </w:rPr>
        <w:t>Outline</w:t>
      </w:r>
    </w:p>
    <w:p w14:paraId="628DAA58" w14:textId="17B36D0B" w:rsidR="000467A0" w:rsidRPr="000467A0" w:rsidRDefault="000467A0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</w:pP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The INSPIRE Communication &amp; Interaction A</w:t>
      </w:r>
      <w:r w:rsidR="006E4B9D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utism</w:t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 Team are hosting a training opportunity. This will enable all </w:t>
      </w:r>
      <w:r w:rsidRPr="00754E8A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staff </w:t>
      </w:r>
      <w:r w:rsidR="00754E8A" w:rsidRPr="00754E8A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working in a Private, Voluntary or Independent </w:t>
      </w:r>
      <w:r w:rsidR="00754E8A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Early </w:t>
      </w:r>
      <w:r w:rsidR="00E427E5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Y</w:t>
      </w:r>
      <w:r w:rsidR="00754E8A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ears </w:t>
      </w:r>
      <w:r w:rsidR="00754E8A" w:rsidRPr="00754E8A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setting</w:t>
      </w:r>
      <w:r w:rsidR="00754E8A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 </w:t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to have a better understanding and awareness of Autism and the way it affects children in settings</w:t>
      </w:r>
      <w:r w:rsidR="00754E8A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.</w:t>
      </w:r>
    </w:p>
    <w:p w14:paraId="6FCCE8E1" w14:textId="77777777" w:rsidR="000467A0" w:rsidRPr="00D979DA" w:rsidRDefault="000467A0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color w:val="1E293B"/>
          <w:sz w:val="18"/>
          <w:szCs w:val="18"/>
          <w:lang w:eastAsia="en-GB"/>
        </w:rPr>
      </w:pPr>
    </w:p>
    <w:p w14:paraId="230EE3B2" w14:textId="7F437D9C" w:rsidR="000467A0" w:rsidRPr="00FB205A" w:rsidRDefault="000467A0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b/>
          <w:bCs/>
          <w:sz w:val="22"/>
          <w:lang w:eastAsia="en-GB"/>
        </w:rPr>
      </w:pPr>
      <w:r w:rsidRPr="000467A0"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 xml:space="preserve">When </w:t>
      </w:r>
      <w:r w:rsidRPr="00FB205A">
        <w:rPr>
          <w:rFonts w:ascii="Baskerville Old Face" w:eastAsia="Times New Roman" w:hAnsi="Baskerville Old Face" w:cs="Segoe UI"/>
          <w:b/>
          <w:bCs/>
          <w:sz w:val="22"/>
          <w:lang w:eastAsia="en-GB"/>
        </w:rPr>
        <w:t>–</w:t>
      </w:r>
      <w:r w:rsidR="00100372" w:rsidRPr="00FB205A">
        <w:rPr>
          <w:rFonts w:ascii="Baskerville Old Face" w:eastAsia="Times New Roman" w:hAnsi="Baskerville Old Face" w:cs="Segoe UI"/>
          <w:b/>
          <w:bCs/>
          <w:sz w:val="22"/>
          <w:lang w:eastAsia="en-GB"/>
        </w:rPr>
        <w:t xml:space="preserve">participants will need to register to attend </w:t>
      </w:r>
      <w:r w:rsidR="001D0EDE" w:rsidRPr="00E6759F">
        <w:rPr>
          <w:rFonts w:ascii="Baskerville Old Face" w:eastAsia="Times New Roman" w:hAnsi="Baskerville Old Face" w:cs="Segoe UI"/>
          <w:b/>
          <w:bCs/>
          <w:i/>
          <w:iCs/>
          <w:color w:val="0070C0"/>
          <w:sz w:val="28"/>
          <w:szCs w:val="28"/>
          <w:u w:val="single"/>
          <w:lang w:eastAsia="en-GB"/>
        </w:rPr>
        <w:t xml:space="preserve">one session for </w:t>
      </w:r>
      <w:r w:rsidR="00100372" w:rsidRPr="00E6759F">
        <w:rPr>
          <w:rFonts w:ascii="Baskerville Old Face" w:eastAsia="Times New Roman" w:hAnsi="Baskerville Old Face" w:cs="Segoe UI"/>
          <w:b/>
          <w:bCs/>
          <w:i/>
          <w:iCs/>
          <w:color w:val="0070C0"/>
          <w:sz w:val="28"/>
          <w:szCs w:val="28"/>
          <w:u w:val="single"/>
          <w:lang w:eastAsia="en-GB"/>
        </w:rPr>
        <w:t>each of 3 parts</w:t>
      </w:r>
      <w:r w:rsidR="00100372" w:rsidRPr="00B741A7"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 xml:space="preserve"> </w:t>
      </w:r>
      <w:r w:rsidR="00100372" w:rsidRPr="00FB205A">
        <w:rPr>
          <w:rFonts w:ascii="Baskerville Old Face" w:eastAsia="Times New Roman" w:hAnsi="Baskerville Old Face" w:cs="Segoe UI"/>
          <w:b/>
          <w:bCs/>
          <w:sz w:val="22"/>
          <w:lang w:eastAsia="en-GB"/>
        </w:rPr>
        <w:t>to the Training</w:t>
      </w:r>
    </w:p>
    <w:p w14:paraId="2E8F7EC0" w14:textId="77777777" w:rsidR="00100372" w:rsidRPr="006530D2" w:rsidRDefault="00100372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b/>
          <w:bCs/>
          <w:color w:val="0070C0"/>
          <w:sz w:val="16"/>
          <w:szCs w:val="16"/>
          <w:lang w:eastAsia="en-GB"/>
        </w:rPr>
      </w:pPr>
    </w:p>
    <w:p w14:paraId="0E8913D1" w14:textId="4EE3E6FC" w:rsidR="00FB205A" w:rsidRPr="00B741A7" w:rsidRDefault="004C1E6F" w:rsidP="00E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6" w:lineRule="atLeast"/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u w:val="single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u w:val="single"/>
          <w:lang w:eastAsia="en-GB"/>
        </w:rPr>
        <w:t>Cohort</w:t>
      </w:r>
      <w:r w:rsidR="00100372" w:rsidRPr="00B741A7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u w:val="single"/>
          <w:lang w:eastAsia="en-GB"/>
        </w:rPr>
        <w:t xml:space="preserve"> 1 </w:t>
      </w:r>
    </w:p>
    <w:p w14:paraId="55F29E97" w14:textId="24BC84EE" w:rsidR="00E6759F" w:rsidRDefault="00E6759F" w:rsidP="00E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Monday 7</w:t>
      </w: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vertAlign w:val="superscript"/>
          <w:lang w:eastAsia="en-GB"/>
        </w:rPr>
        <w:t>th</w:t>
      </w: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March 12.15 – 1.00pm</w:t>
      </w:r>
    </w:p>
    <w:p w14:paraId="6F4461F8" w14:textId="3486CC9A" w:rsidR="004C1E6F" w:rsidRDefault="004C1E6F" w:rsidP="00E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Tuesday 15</w:t>
      </w: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vertAlign w:val="superscript"/>
          <w:lang w:eastAsia="en-GB"/>
        </w:rPr>
        <w:t>th</w:t>
      </w: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March 12.15 – 1.00pm</w:t>
      </w:r>
    </w:p>
    <w:p w14:paraId="411D899C" w14:textId="77777777" w:rsidR="004C1E6F" w:rsidRDefault="004C1E6F" w:rsidP="004C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Tuesday 22</w:t>
      </w: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vertAlign w:val="superscript"/>
          <w:lang w:eastAsia="en-GB"/>
        </w:rPr>
        <w:t>nd</w:t>
      </w: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March 12.15 – 1.00pm</w:t>
      </w:r>
    </w:p>
    <w:p w14:paraId="3263FE3F" w14:textId="77777777" w:rsidR="004C1E6F" w:rsidRDefault="004C1E6F" w:rsidP="00E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</w:pPr>
    </w:p>
    <w:p w14:paraId="59B1E6A3" w14:textId="77777777" w:rsidR="00E6759F" w:rsidRPr="00E6759F" w:rsidRDefault="00E6759F" w:rsidP="00B741A7">
      <w:pPr>
        <w:rPr>
          <w:i/>
          <w:iCs/>
        </w:rPr>
      </w:pPr>
    </w:p>
    <w:p w14:paraId="70F1F38B" w14:textId="3E01309A" w:rsidR="00FB205A" w:rsidRPr="00B741A7" w:rsidRDefault="004C1E6F" w:rsidP="00E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6" w:lineRule="atLeast"/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u w:val="single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u w:val="single"/>
          <w:lang w:eastAsia="en-GB"/>
        </w:rPr>
        <w:t>Cohort</w:t>
      </w:r>
      <w:r w:rsidR="00100372" w:rsidRPr="00B741A7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u w:val="single"/>
          <w:lang w:eastAsia="en-GB"/>
        </w:rPr>
        <w:t xml:space="preserve"> 2 </w:t>
      </w:r>
    </w:p>
    <w:p w14:paraId="576FB422" w14:textId="52FA7FBB" w:rsidR="00E6759F" w:rsidRDefault="004C1E6F" w:rsidP="004C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Tuesday 8</w:t>
      </w: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vertAlign w:val="superscript"/>
          <w:lang w:eastAsia="en-GB"/>
        </w:rPr>
        <w:t>th</w:t>
      </w: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March 6 – 7 pm</w:t>
      </w:r>
    </w:p>
    <w:p w14:paraId="735E603A" w14:textId="27926688" w:rsidR="00E6759F" w:rsidRDefault="004C1E6F" w:rsidP="00E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i/>
          <w:iCs/>
          <w:color w:val="1E293B"/>
          <w:sz w:val="20"/>
          <w:szCs w:val="20"/>
          <w:lang w:eastAsia="en-GB"/>
        </w:rPr>
        <w:t xml:space="preserve">  </w:t>
      </w:r>
      <w:r w:rsidR="00E6759F">
        <w:rPr>
          <w:rFonts w:ascii="Baskerville Old Face" w:eastAsia="Times New Roman" w:hAnsi="Baskerville Old Face" w:cs="Segoe UI"/>
          <w:b/>
          <w:bCs/>
          <w:i/>
          <w:iCs/>
          <w:color w:val="1E293B"/>
          <w:sz w:val="20"/>
          <w:szCs w:val="20"/>
          <w:lang w:eastAsia="en-GB"/>
        </w:rPr>
        <w:t xml:space="preserve">           </w:t>
      </w:r>
      <w:r>
        <w:rPr>
          <w:rFonts w:ascii="Baskerville Old Face" w:eastAsia="Times New Roman" w:hAnsi="Baskerville Old Face" w:cs="Segoe UI"/>
          <w:b/>
          <w:bCs/>
          <w:i/>
          <w:iCs/>
          <w:color w:val="1E293B"/>
          <w:sz w:val="20"/>
          <w:szCs w:val="20"/>
          <w:lang w:eastAsia="en-GB"/>
        </w:rPr>
        <w:t xml:space="preserve"> </w:t>
      </w:r>
      <w:r w:rsid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Thursday 17</w:t>
      </w:r>
      <w:r w:rsidR="00E6759F"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vertAlign w:val="superscript"/>
          <w:lang w:eastAsia="en-GB"/>
        </w:rPr>
        <w:t>th</w:t>
      </w:r>
      <w:r w:rsid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March 6 -7 pm</w:t>
      </w:r>
    </w:p>
    <w:p w14:paraId="6764BC66" w14:textId="1E9C8AFF" w:rsidR="004C1E6F" w:rsidRPr="00E6759F" w:rsidRDefault="004C1E6F" w:rsidP="004C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iCs/>
        </w:rPr>
      </w:pP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Thursday 24</w:t>
      </w: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vertAlign w:val="superscript"/>
          <w:lang w:eastAsia="en-GB"/>
        </w:rPr>
        <w:t>th</w:t>
      </w: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</w:t>
      </w: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March </w:t>
      </w: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6 – 7 pm</w:t>
      </w:r>
    </w:p>
    <w:p w14:paraId="28ED2856" w14:textId="77777777" w:rsidR="00B741A7" w:rsidRPr="00FB205A" w:rsidRDefault="00B741A7" w:rsidP="00B741A7">
      <w:pPr>
        <w:rPr>
          <w:rFonts w:ascii="Baskerville Old Face" w:eastAsia="Times New Roman" w:hAnsi="Baskerville Old Face" w:cs="Segoe UI"/>
          <w:b/>
          <w:bCs/>
          <w:color w:val="1E293B"/>
          <w:sz w:val="16"/>
          <w:szCs w:val="16"/>
          <w:lang w:eastAsia="en-GB"/>
        </w:rPr>
      </w:pPr>
    </w:p>
    <w:p w14:paraId="5E482065" w14:textId="36060DB6" w:rsidR="004C1E6F" w:rsidRDefault="004C1E6F" w:rsidP="00E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6" w:lineRule="atLeast"/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u w:val="single"/>
          <w:lang w:eastAsia="en-GB"/>
        </w:rPr>
        <w:t xml:space="preserve">Cohort </w:t>
      </w:r>
      <w:r w:rsidR="00100372" w:rsidRPr="00B741A7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u w:val="single"/>
          <w:lang w:eastAsia="en-GB"/>
        </w:rPr>
        <w:t>3</w:t>
      </w:r>
      <w:r w:rsidRPr="00FB205A">
        <w:rPr>
          <w:rFonts w:ascii="Baskerville Old Face" w:eastAsia="Times New Roman" w:hAnsi="Baskerville Old Face" w:cs="Segoe UI"/>
          <w:b/>
          <w:bCs/>
          <w:i/>
          <w:iCs/>
          <w:color w:val="1E293B"/>
          <w:sz w:val="20"/>
          <w:szCs w:val="20"/>
          <w:lang w:eastAsia="en-GB"/>
        </w:rPr>
        <w:t xml:space="preserve">        </w:t>
      </w: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 </w:t>
      </w:r>
    </w:p>
    <w:p w14:paraId="5917CA3E" w14:textId="46F59E19" w:rsidR="004C1E6F" w:rsidRDefault="004C1E6F" w:rsidP="004C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</w:pP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Friday 11</w:t>
      </w: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vertAlign w:val="superscript"/>
          <w:lang w:eastAsia="en-GB"/>
        </w:rPr>
        <w:t>th</w:t>
      </w: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March 12.15 – 1.00pm</w:t>
      </w:r>
    </w:p>
    <w:p w14:paraId="75262010" w14:textId="322BBA3D" w:rsidR="00FB205A" w:rsidRPr="00B741A7" w:rsidRDefault="004C1E6F" w:rsidP="004C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86" w:lineRule="atLeast"/>
        <w:ind w:firstLine="720"/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u w:val="single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Wednesday 16</w:t>
      </w:r>
      <w:r w:rsidRP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vertAlign w:val="superscript"/>
          <w:lang w:eastAsia="en-GB"/>
        </w:rPr>
        <w:t>th</w:t>
      </w: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March 12.15</w:t>
      </w:r>
      <w:r w:rsidR="00D979DA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– 1.00pm</w:t>
      </w:r>
    </w:p>
    <w:p w14:paraId="4CAEBA27" w14:textId="57BF054A" w:rsidR="00E6759F" w:rsidRDefault="004C1E6F" w:rsidP="00E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i/>
          <w:iCs/>
          <w:color w:val="1E293B"/>
          <w:sz w:val="20"/>
          <w:szCs w:val="20"/>
          <w:lang w:eastAsia="en-GB"/>
        </w:rPr>
        <w:t xml:space="preserve">  </w:t>
      </w:r>
      <w:r w:rsidR="00E6759F" w:rsidRPr="00FB205A">
        <w:rPr>
          <w:rFonts w:ascii="Baskerville Old Face" w:eastAsia="Times New Roman" w:hAnsi="Baskerville Old Face" w:cs="Segoe UI"/>
          <w:b/>
          <w:bCs/>
          <w:i/>
          <w:iCs/>
          <w:color w:val="1E293B"/>
          <w:sz w:val="20"/>
          <w:szCs w:val="20"/>
          <w:lang w:eastAsia="en-GB"/>
        </w:rPr>
        <w:t xml:space="preserve">         </w:t>
      </w:r>
      <w:r w:rsid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 </w:t>
      </w:r>
      <w:r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 </w:t>
      </w:r>
      <w:r w:rsidR="00E6759F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>Wednesday 23rd March 12.15 – 1.00pm</w:t>
      </w:r>
    </w:p>
    <w:p w14:paraId="018CC2CD" w14:textId="08F28577" w:rsidR="000467A0" w:rsidRDefault="000467A0" w:rsidP="00D979DA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</w:pPr>
      <w:r w:rsidRPr="000467A0">
        <w:rPr>
          <w:rFonts w:ascii="Baskerville Old Face" w:eastAsia="Times New Roman" w:hAnsi="Baskerville Old Face" w:cs="Segoe UI"/>
          <w:color w:val="1E293B"/>
          <w:sz w:val="22"/>
          <w:lang w:eastAsia="en-GB"/>
        </w:rPr>
        <w:br/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Training taking place via </w:t>
      </w:r>
      <w:r w:rsidR="00100372">
        <w:rPr>
          <w:rFonts w:ascii="Baskerville Old Face" w:eastAsia="Times New Roman" w:hAnsi="Baskerville Old Face" w:cs="Segoe UI"/>
          <w:b/>
          <w:bCs/>
          <w:i/>
          <w:iCs/>
          <w:color w:val="1E293B"/>
          <w:sz w:val="20"/>
          <w:szCs w:val="20"/>
          <w:lang w:eastAsia="en-GB"/>
        </w:rPr>
        <w:t>Zoom</w:t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 (joining instructions will be sent out following the closing date and prior to the </w:t>
      </w:r>
      <w:proofErr w:type="gramStart"/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session)</w:t>
      </w:r>
      <w:r w:rsidR="00100372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   </w:t>
      </w:r>
      <w:proofErr w:type="gramEnd"/>
      <w:r w:rsidR="00100372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  </w:t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The course presenters will be Specialist Teachers from INSPIRE</w:t>
      </w:r>
    </w:p>
    <w:p w14:paraId="5AF6EEE9" w14:textId="77777777" w:rsidR="006E4B9D" w:rsidRDefault="006E4B9D" w:rsidP="00D979DA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</w:pPr>
    </w:p>
    <w:p w14:paraId="368315B7" w14:textId="52D66418" w:rsidR="006E4B9D" w:rsidRPr="00BD7528" w:rsidRDefault="006E4B9D" w:rsidP="006E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line="286" w:lineRule="atLeast"/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</w:pPr>
      <w:r w:rsidRPr="00BD7528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 xml:space="preserve">** Please note that if you cannot attend </w:t>
      </w:r>
      <w:r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 xml:space="preserve">all </w:t>
      </w:r>
      <w:r w:rsidRPr="00BD7528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 xml:space="preserve">dates within a </w:t>
      </w:r>
      <w:proofErr w:type="gramStart"/>
      <w:r w:rsidRPr="00BD7528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>Cohort</w:t>
      </w:r>
      <w:proofErr w:type="gramEnd"/>
      <w:r w:rsidRPr="00BD7528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 xml:space="preserve"> please check another Cohort as you can ‘mix &amp; match’ booking dates between Cohorts.</w:t>
      </w:r>
    </w:p>
    <w:p w14:paraId="7D47FF88" w14:textId="77777777" w:rsidR="000467A0" w:rsidRPr="00A37E2B" w:rsidRDefault="000467A0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color w:val="0070C0"/>
          <w:sz w:val="16"/>
          <w:szCs w:val="16"/>
          <w:lang w:eastAsia="en-GB"/>
        </w:rPr>
      </w:pPr>
    </w:p>
    <w:p w14:paraId="36EFE112" w14:textId="05CAC6A3" w:rsidR="001515F1" w:rsidRPr="00100372" w:rsidRDefault="000467A0" w:rsidP="00A37E2B">
      <w:pPr>
        <w:rPr>
          <w:rFonts w:ascii="Baskerville Old Face" w:hAnsi="Baskerville Old Face"/>
          <w:b/>
          <w:bCs/>
          <w:color w:val="0070C0"/>
          <w:sz w:val="20"/>
          <w:szCs w:val="20"/>
        </w:rPr>
      </w:pPr>
      <w:r w:rsidRPr="00100372">
        <w:rPr>
          <w:rFonts w:ascii="Baskerville Old Face" w:hAnsi="Baskerville Old Face"/>
          <w:b/>
          <w:bCs/>
          <w:color w:val="0070C0"/>
          <w:sz w:val="20"/>
          <w:szCs w:val="20"/>
        </w:rPr>
        <w:t>Outcomes</w:t>
      </w:r>
    </w:p>
    <w:p w14:paraId="3BEEAF99" w14:textId="77777777" w:rsidR="00754E8A" w:rsidRPr="00100372" w:rsidRDefault="00754E8A" w:rsidP="00754E8A">
      <w:p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The aims of ‘Making sense of autism in the Early Years’ are to:  </w:t>
      </w:r>
    </w:p>
    <w:p w14:paraId="4ED35926" w14:textId="77777777" w:rsidR="00754E8A" w:rsidRPr="00100372" w:rsidRDefault="00754E8A" w:rsidP="00754E8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Enhance your understanding and awareness of autism and how autism can affect children in the Early Years. </w:t>
      </w:r>
    </w:p>
    <w:p w14:paraId="1D0FD51B" w14:textId="77777777" w:rsidR="00754E8A" w:rsidRPr="00100372" w:rsidRDefault="00754E8A" w:rsidP="00754E8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Know the importance of understanding the individual autistic child and their profile of strengths and needs.  </w:t>
      </w:r>
    </w:p>
    <w:p w14:paraId="036F3F89" w14:textId="77777777" w:rsidR="00754E8A" w:rsidRPr="00100372" w:rsidRDefault="00754E8A" w:rsidP="00754E8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Highlight potential barriers to learning for autistic children. </w:t>
      </w:r>
    </w:p>
    <w:p w14:paraId="5DE50C43" w14:textId="1D266EAB" w:rsidR="00754E8A" w:rsidRPr="00100372" w:rsidRDefault="00754E8A" w:rsidP="00754E8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Equip you with the knowledge you need in order to begin to make reasonable adjustments in the way you support autistic children. </w:t>
      </w:r>
    </w:p>
    <w:p w14:paraId="66706551" w14:textId="77777777" w:rsidR="00754E8A" w:rsidRPr="006E4B9D" w:rsidRDefault="00754E8A" w:rsidP="00754E8A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58BEA2C1" w14:textId="4F330D7E" w:rsidR="001515F1" w:rsidRPr="006530D2" w:rsidRDefault="00100372" w:rsidP="000467A0">
      <w:pPr>
        <w:rPr>
          <w:rFonts w:ascii="Baskerville Old Face" w:hAnsi="Baskerville Old Face"/>
          <w:b/>
          <w:bCs/>
          <w:color w:val="0070C0"/>
          <w:sz w:val="20"/>
          <w:szCs w:val="20"/>
        </w:rPr>
      </w:pPr>
      <w:r w:rsidRPr="00100372">
        <w:rPr>
          <w:rFonts w:ascii="Baskerville Old Face" w:hAnsi="Baskerville Old Face"/>
          <w:b/>
          <w:bCs/>
          <w:color w:val="0070C0"/>
          <w:sz w:val="20"/>
          <w:szCs w:val="20"/>
        </w:rPr>
        <w:t>Following Making Sense of Autism participants will be able to:</w:t>
      </w:r>
    </w:p>
    <w:p w14:paraId="76B87326" w14:textId="77777777" w:rsidR="00754E8A" w:rsidRPr="00100372" w:rsidRDefault="00754E8A" w:rsidP="00754E8A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 w:cs="Arial"/>
          <w:sz w:val="20"/>
          <w:szCs w:val="20"/>
          <w:shd w:val="clear" w:color="auto" w:fill="FFFFFF"/>
        </w:rPr>
        <w:t xml:space="preserve">Identify the four key areas of difference that need to be </w:t>
      </w:r>
      <w:proofErr w:type="gramStart"/>
      <w:r w:rsidRPr="00100372">
        <w:rPr>
          <w:rFonts w:ascii="Baskerville Old Face" w:hAnsi="Baskerville Old Face" w:cs="Arial"/>
          <w:sz w:val="20"/>
          <w:szCs w:val="20"/>
          <w:shd w:val="clear" w:color="auto" w:fill="FFFFFF"/>
        </w:rPr>
        <w:t>taken into account</w:t>
      </w:r>
      <w:proofErr w:type="gramEnd"/>
    </w:p>
    <w:p w14:paraId="3B6C9875" w14:textId="15A86043" w:rsidR="00754E8A" w:rsidRPr="00100372" w:rsidRDefault="00754E8A" w:rsidP="00754E8A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 w:cs="Arial"/>
          <w:sz w:val="20"/>
          <w:szCs w:val="20"/>
          <w:shd w:val="clear" w:color="auto" w:fill="FFFFFF"/>
        </w:rPr>
        <w:t>Develop an awareness of the sensory and communication differences that autistic children may experience.</w:t>
      </w:r>
    </w:p>
    <w:p w14:paraId="778195DF" w14:textId="4DEBBCB7" w:rsidR="00100372" w:rsidRPr="00100372" w:rsidRDefault="00100372" w:rsidP="00754E8A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 w:cs="Arial"/>
          <w:sz w:val="20"/>
          <w:szCs w:val="20"/>
          <w:shd w:val="clear" w:color="auto" w:fill="FFFFFF"/>
        </w:rPr>
        <w:t>Access resources to support learning for Autistic children</w:t>
      </w:r>
    </w:p>
    <w:p w14:paraId="320BAC16" w14:textId="77777777" w:rsidR="00754E8A" w:rsidRPr="006E4B9D" w:rsidRDefault="00754E8A" w:rsidP="000467A0">
      <w:pPr>
        <w:rPr>
          <w:rFonts w:ascii="Baskerville Old Face" w:hAnsi="Baskerville Old Face"/>
          <w:color w:val="0070C0"/>
          <w:sz w:val="16"/>
          <w:szCs w:val="16"/>
        </w:rPr>
      </w:pPr>
    </w:p>
    <w:p w14:paraId="386B2203" w14:textId="7499700A" w:rsidR="00105A59" w:rsidRPr="006E4B9D" w:rsidRDefault="00105A59" w:rsidP="00105A59">
      <w:pPr>
        <w:rPr>
          <w:rFonts w:ascii="Baskerville Old Face" w:hAnsi="Baskerville Old Face"/>
          <w:b/>
          <w:bCs/>
          <w:color w:val="0070C0"/>
          <w:sz w:val="20"/>
          <w:szCs w:val="20"/>
        </w:rPr>
      </w:pPr>
      <w:r w:rsidRPr="005F2D58">
        <w:rPr>
          <w:rFonts w:ascii="Baskerville Old Face" w:hAnsi="Baskerville Old Face"/>
          <w:b/>
          <w:bCs/>
          <w:color w:val="0070C0"/>
          <w:sz w:val="20"/>
          <w:szCs w:val="20"/>
        </w:rPr>
        <w:t>Booking Information</w:t>
      </w:r>
      <w:bookmarkStart w:id="0" w:name="_Hlk92296239"/>
    </w:p>
    <w:p w14:paraId="0104A1FD" w14:textId="77777777" w:rsidR="00105A59" w:rsidRDefault="00105A59" w:rsidP="00105A59">
      <w:r w:rsidRPr="00630D1C">
        <w:rPr>
          <w:rFonts w:ascii="Baskerville Old Face" w:eastAsia="Calibri" w:hAnsi="Baskerville Old Face" w:cs="Calibri"/>
          <w:bCs/>
          <w:sz w:val="20"/>
          <w:szCs w:val="20"/>
        </w:rPr>
        <w:t>Register in advance for your training</w:t>
      </w:r>
      <w:bookmarkStart w:id="1" w:name="_Hlk92281143"/>
      <w:bookmarkEnd w:id="0"/>
      <w:r>
        <w:rPr>
          <w:rFonts w:ascii="Baskerville Old Face" w:eastAsia="Calibri" w:hAnsi="Baskerville Old Face" w:cs="Calibri"/>
          <w:bCs/>
          <w:sz w:val="20"/>
          <w:szCs w:val="20"/>
        </w:rPr>
        <w:t xml:space="preserve"> via  </w:t>
      </w:r>
      <w:hyperlink r:id="rId7" w:history="1">
        <w:r w:rsidRPr="0042494B">
          <w:rPr>
            <w:color w:val="0000FF"/>
            <w:u w:val="single"/>
          </w:rPr>
          <w:t>Autism Education Trust</w:t>
        </w:r>
      </w:hyperlink>
    </w:p>
    <w:p w14:paraId="552406F5" w14:textId="5142DD6D" w:rsidR="00105A59" w:rsidRPr="000517DF" w:rsidRDefault="00105A59" w:rsidP="00105A59">
      <w:pPr>
        <w:rPr>
          <w:rFonts w:ascii="Baskerville Old Face" w:eastAsia="Calibri" w:hAnsi="Baskerville Old Face" w:cs="Calibri"/>
          <w:b/>
          <w:bCs/>
          <w:i/>
          <w:iCs/>
          <w:szCs w:val="24"/>
        </w:rPr>
      </w:pPr>
      <w:r w:rsidRPr="00105A59">
        <w:rPr>
          <w:rFonts w:ascii="Baskerville Old Face" w:hAnsi="Baskerville Old Face"/>
          <w:sz w:val="20"/>
          <w:szCs w:val="20"/>
        </w:rPr>
        <w:t>Use</w:t>
      </w:r>
      <w:r w:rsidRPr="000517DF">
        <w:rPr>
          <w:rFonts w:ascii="Baskerville Old Face" w:hAnsi="Baskerville Old Face"/>
          <w:szCs w:val="24"/>
        </w:rPr>
        <w:t xml:space="preserve"> - </w:t>
      </w:r>
      <w:r w:rsidRPr="000517DF">
        <w:rPr>
          <w:rFonts w:ascii="Baskerville Old Face" w:eastAsia="Times New Roman" w:hAnsi="Baskerville Old Face" w:cs="Helvetica"/>
          <w:b/>
          <w:bCs/>
          <w:i/>
          <w:iCs/>
          <w:color w:val="414141"/>
          <w:szCs w:val="24"/>
          <w:lang w:eastAsia="en-GB"/>
        </w:rPr>
        <w:t xml:space="preserve">Find AET training near you </w:t>
      </w:r>
      <w:r w:rsidRPr="000517DF">
        <w:rPr>
          <w:rFonts w:ascii="Baskerville Old Face" w:eastAsia="Times New Roman" w:hAnsi="Baskerville Old Face" w:cs="Helvetica"/>
          <w:i/>
          <w:iCs/>
          <w:color w:val="414141"/>
          <w:szCs w:val="24"/>
          <w:lang w:eastAsia="en-GB"/>
        </w:rPr>
        <w:t>and search</w:t>
      </w:r>
      <w:r w:rsidRPr="000517DF">
        <w:rPr>
          <w:rFonts w:ascii="Baskerville Old Face" w:eastAsia="Times New Roman" w:hAnsi="Baskerville Old Face" w:cs="Helvetica"/>
          <w:b/>
          <w:bCs/>
          <w:i/>
          <w:iCs/>
          <w:color w:val="414141"/>
          <w:szCs w:val="24"/>
          <w:lang w:eastAsia="en-GB"/>
        </w:rPr>
        <w:t xml:space="preserve"> Hammersmith &amp; Fulham</w:t>
      </w:r>
    </w:p>
    <w:bookmarkEnd w:id="1"/>
    <w:p w14:paraId="622BCC5E" w14:textId="77777777" w:rsidR="00105A59" w:rsidRPr="00B7133E" w:rsidRDefault="00105A59" w:rsidP="00105A59">
      <w:pPr>
        <w:rPr>
          <w:rFonts w:ascii="Calibri" w:eastAsia="Calibri" w:hAnsi="Calibri" w:cs="Calibri"/>
          <w:sz w:val="20"/>
          <w:szCs w:val="20"/>
        </w:rPr>
      </w:pPr>
    </w:p>
    <w:p w14:paraId="11DF15CD" w14:textId="51B48E89" w:rsidR="00105A59" w:rsidRPr="00B741A7" w:rsidRDefault="00105A59" w:rsidP="00105A59">
      <w:pPr>
        <w:rPr>
          <w:rFonts w:ascii="Baskerville Old Face" w:eastAsia="Calibri" w:hAnsi="Baskerville Old Face" w:cs="Calibri"/>
          <w:sz w:val="20"/>
          <w:szCs w:val="20"/>
        </w:rPr>
      </w:pPr>
      <w:r w:rsidRPr="00B251FB">
        <w:rPr>
          <w:rFonts w:ascii="Baskerville Old Face" w:eastAsia="Calibri" w:hAnsi="Baskerville Old Face" w:cs="Calibri"/>
          <w:sz w:val="20"/>
          <w:szCs w:val="20"/>
        </w:rPr>
        <w:t>After registering, you will receive a confirmation email containing information about joining the meeting nearer the date.</w:t>
      </w:r>
    </w:p>
    <w:p w14:paraId="36540D79" w14:textId="77777777" w:rsidR="00105A59" w:rsidRPr="00B251FB" w:rsidRDefault="00105A59" w:rsidP="00105A59">
      <w:pPr>
        <w:rPr>
          <w:rFonts w:ascii="Baskerville Old Face" w:hAnsi="Baskerville Old Face"/>
          <w:sz w:val="20"/>
          <w:szCs w:val="20"/>
        </w:rPr>
      </w:pPr>
      <w:r w:rsidRPr="00B251FB">
        <w:rPr>
          <w:rFonts w:ascii="Baskerville Old Face" w:hAnsi="Baskerville Old Face"/>
          <w:sz w:val="20"/>
          <w:szCs w:val="20"/>
        </w:rPr>
        <w:t xml:space="preserve">Admin/booking enquiries:    Emma Worley at </w:t>
      </w:r>
      <w:hyperlink r:id="rId8" w:history="1">
        <w:r w:rsidRPr="00B251FB">
          <w:rPr>
            <w:rStyle w:val="Hyperlink"/>
            <w:rFonts w:ascii="Baskerville Old Face" w:hAnsi="Baskerville Old Face"/>
            <w:sz w:val="20"/>
            <w:szCs w:val="20"/>
          </w:rPr>
          <w:t>emma.worley@lbhf.gov.uk</w:t>
        </w:r>
      </w:hyperlink>
      <w:r w:rsidRPr="00B251FB">
        <w:rPr>
          <w:rFonts w:ascii="Baskerville Old Face" w:hAnsi="Baskerville Old Face"/>
          <w:sz w:val="20"/>
          <w:szCs w:val="20"/>
        </w:rPr>
        <w:t xml:space="preserve"> </w:t>
      </w:r>
    </w:p>
    <w:p w14:paraId="5195B70B" w14:textId="77777777" w:rsidR="00105A59" w:rsidRDefault="00105A59" w:rsidP="00105A59">
      <w:pPr>
        <w:rPr>
          <w:rFonts w:ascii="Baskerville Old Face" w:hAnsi="Baskerville Old Face"/>
          <w:lang w:eastAsia="en-GB"/>
        </w:rPr>
      </w:pPr>
      <w:r w:rsidRPr="00B251FB">
        <w:rPr>
          <w:rFonts w:ascii="Baskerville Old Face" w:hAnsi="Baskerville Old Face"/>
          <w:sz w:val="20"/>
          <w:szCs w:val="20"/>
        </w:rPr>
        <w:t>General Enquiries:    Andrea Boswell at </w:t>
      </w:r>
      <w:hyperlink r:id="rId9" w:history="1">
        <w:r w:rsidRPr="00B251FB">
          <w:rPr>
            <w:rStyle w:val="Hyperlink"/>
            <w:rFonts w:ascii="Baskerville Old Face" w:hAnsi="Baskerville Old Face"/>
            <w:sz w:val="20"/>
            <w:szCs w:val="20"/>
          </w:rPr>
          <w:t>inspire@lbhf.gov.uk</w:t>
        </w:r>
      </w:hyperlink>
      <w:r w:rsidRPr="00B251FB">
        <w:rPr>
          <w:rFonts w:ascii="Baskerville Old Face" w:hAnsi="Baskerville Old Face"/>
          <w:lang w:eastAsia="en-GB"/>
        </w:rPr>
        <w:t xml:space="preserve">  </w:t>
      </w:r>
    </w:p>
    <w:sectPr w:rsidR="00105A59" w:rsidSect="001D0EDE">
      <w:headerReference w:type="default" r:id="rId10"/>
      <w:footerReference w:type="defaul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C172" w14:textId="77777777" w:rsidR="00E62559" w:rsidRDefault="00E62559" w:rsidP="00FD7FCD">
      <w:r>
        <w:separator/>
      </w:r>
    </w:p>
  </w:endnote>
  <w:endnote w:type="continuationSeparator" w:id="0">
    <w:p w14:paraId="27C2F8DA" w14:textId="77777777" w:rsidR="00E62559" w:rsidRDefault="00E62559" w:rsidP="00FD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4941" w14:textId="60323B19" w:rsidR="00105A59" w:rsidRPr="00105A59" w:rsidRDefault="00105A59">
    <w:pPr>
      <w:pStyle w:val="Footer"/>
      <w:rPr>
        <w:i/>
        <w:iCs/>
        <w:color w:val="808080" w:themeColor="background1" w:themeShade="80"/>
        <w:sz w:val="16"/>
        <w:szCs w:val="16"/>
      </w:rPr>
    </w:pPr>
    <w:r w:rsidRPr="00105A59">
      <w:rPr>
        <w:i/>
        <w:iCs/>
        <w:color w:val="808080" w:themeColor="background1" w:themeShade="80"/>
        <w:sz w:val="16"/>
        <w:szCs w:val="16"/>
      </w:rPr>
      <w:t xml:space="preserve">MSA – EY – PVIs Spring Term 2022                                                  </w:t>
    </w:r>
    <w:r>
      <w:rPr>
        <w:i/>
        <w:iCs/>
        <w:color w:val="808080" w:themeColor="background1" w:themeShade="80"/>
        <w:sz w:val="16"/>
        <w:szCs w:val="16"/>
      </w:rPr>
      <w:t xml:space="preserve">                                                                     </w:t>
    </w:r>
    <w:r w:rsidRPr="00105A59">
      <w:rPr>
        <w:i/>
        <w:iCs/>
        <w:color w:val="808080" w:themeColor="background1" w:themeShade="80"/>
        <w:sz w:val="16"/>
        <w:szCs w:val="16"/>
      </w:rPr>
      <w:t xml:space="preserve">                    AB </w:t>
    </w:r>
    <w:r w:rsidR="00D979DA">
      <w:rPr>
        <w:i/>
        <w:iCs/>
        <w:color w:val="808080" w:themeColor="background1" w:themeShade="80"/>
        <w:sz w:val="16"/>
        <w:szCs w:val="16"/>
      </w:rPr>
      <w:t>Feb</w:t>
    </w:r>
    <w:r w:rsidRPr="00105A59">
      <w:rPr>
        <w:i/>
        <w:iCs/>
        <w:color w:val="808080" w:themeColor="background1" w:themeShade="80"/>
        <w:sz w:val="16"/>
        <w:szCs w:val="16"/>
      </w:rPr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9F3E" w14:textId="77777777" w:rsidR="00E62559" w:rsidRDefault="00E62559" w:rsidP="00FD7FCD">
      <w:r>
        <w:separator/>
      </w:r>
    </w:p>
  </w:footnote>
  <w:footnote w:type="continuationSeparator" w:id="0">
    <w:p w14:paraId="556C99B8" w14:textId="77777777" w:rsidR="00E62559" w:rsidRDefault="00E62559" w:rsidP="00FD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3B07" w14:textId="28CC9C53" w:rsidR="00FD7FCD" w:rsidRDefault="00FD7F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09BD9" wp14:editId="4C397F8A">
          <wp:simplePos x="0" y="0"/>
          <wp:positionH relativeFrom="column">
            <wp:posOffset>4175760</wp:posOffset>
          </wp:positionH>
          <wp:positionV relativeFrom="paragraph">
            <wp:posOffset>-38100</wp:posOffset>
          </wp:positionV>
          <wp:extent cx="1962785" cy="798830"/>
          <wp:effectExtent l="0" t="0" r="0" b="1270"/>
          <wp:wrapThrough wrapText="bothSides">
            <wp:wrapPolygon edited="0">
              <wp:start x="2725" y="0"/>
              <wp:lineTo x="0" y="3091"/>
              <wp:lineTo x="0" y="13393"/>
              <wp:lineTo x="210" y="16998"/>
              <wp:lineTo x="2306" y="21119"/>
              <wp:lineTo x="2516" y="21119"/>
              <wp:lineTo x="6080" y="21119"/>
              <wp:lineTo x="11740" y="21119"/>
              <wp:lineTo x="16562" y="19059"/>
              <wp:lineTo x="16352" y="16483"/>
              <wp:lineTo x="21383" y="13393"/>
              <wp:lineTo x="21383" y="8757"/>
              <wp:lineTo x="19077" y="8242"/>
              <wp:lineTo x="19287" y="4121"/>
              <wp:lineTo x="15304" y="1545"/>
              <wp:lineTo x="6080" y="0"/>
              <wp:lineTo x="272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C55598" wp14:editId="381273EA">
          <wp:extent cx="2578735" cy="768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14:paraId="198674B4" w14:textId="77777777" w:rsidR="00FD7FCD" w:rsidRDefault="00FD7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83B"/>
    <w:multiLevelType w:val="hybridMultilevel"/>
    <w:tmpl w:val="6932324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61E3890"/>
    <w:multiLevelType w:val="hybridMultilevel"/>
    <w:tmpl w:val="48A07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F18"/>
    <w:multiLevelType w:val="multilevel"/>
    <w:tmpl w:val="F02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213B2"/>
    <w:multiLevelType w:val="hybridMultilevel"/>
    <w:tmpl w:val="82986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32"/>
    <w:rsid w:val="000467A0"/>
    <w:rsid w:val="00051D83"/>
    <w:rsid w:val="00100372"/>
    <w:rsid w:val="00105A59"/>
    <w:rsid w:val="001515F1"/>
    <w:rsid w:val="001D0EDE"/>
    <w:rsid w:val="001E15F5"/>
    <w:rsid w:val="0027471F"/>
    <w:rsid w:val="00284532"/>
    <w:rsid w:val="00290609"/>
    <w:rsid w:val="002B3B4E"/>
    <w:rsid w:val="004805E1"/>
    <w:rsid w:val="004C1E6F"/>
    <w:rsid w:val="004C5AA0"/>
    <w:rsid w:val="004F1B5D"/>
    <w:rsid w:val="005616EF"/>
    <w:rsid w:val="005A5D05"/>
    <w:rsid w:val="005F2B01"/>
    <w:rsid w:val="006479F8"/>
    <w:rsid w:val="006530D2"/>
    <w:rsid w:val="006754EB"/>
    <w:rsid w:val="006E0086"/>
    <w:rsid w:val="006E4B9D"/>
    <w:rsid w:val="00754E8A"/>
    <w:rsid w:val="008B48D7"/>
    <w:rsid w:val="009820F5"/>
    <w:rsid w:val="00A25B9F"/>
    <w:rsid w:val="00A3413E"/>
    <w:rsid w:val="00A37E2B"/>
    <w:rsid w:val="00A94050"/>
    <w:rsid w:val="00B741A7"/>
    <w:rsid w:val="00BC417A"/>
    <w:rsid w:val="00C502FC"/>
    <w:rsid w:val="00C66F7D"/>
    <w:rsid w:val="00D979DA"/>
    <w:rsid w:val="00E427E5"/>
    <w:rsid w:val="00E62559"/>
    <w:rsid w:val="00E6759F"/>
    <w:rsid w:val="00EE2E33"/>
    <w:rsid w:val="00F41419"/>
    <w:rsid w:val="00FB205A"/>
    <w:rsid w:val="00FD7FC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67FD9"/>
  <w15:chartTrackingRefBased/>
  <w15:docId w15:val="{EE9A88F5-2B22-4025-BB36-977EB27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284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5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7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CD"/>
  </w:style>
  <w:style w:type="paragraph" w:styleId="Footer">
    <w:name w:val="footer"/>
    <w:basedOn w:val="Normal"/>
    <w:link w:val="FooterChar"/>
    <w:uiPriority w:val="99"/>
    <w:unhideWhenUsed/>
    <w:rsid w:val="00FD7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CD"/>
  </w:style>
  <w:style w:type="paragraph" w:styleId="ListParagraph">
    <w:name w:val="List Paragraph"/>
    <w:basedOn w:val="Normal"/>
    <w:uiPriority w:val="34"/>
    <w:rsid w:val="00A3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orley@lbhf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tismeducationtrust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et.training@nottscc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EARLY YEARS MAKING SENSE OF AUTISM – PVIs</vt:lpstr>
      <vt:lpstr>    </vt:lpstr>
      <vt:lpstr>    Outline</vt:lpstr>
      <vt:lpstr>    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Boswell Andrea: H&amp;F</dc:creator>
  <cp:keywords/>
  <dc:description/>
  <cp:lastModifiedBy>Boswell Andrea: H&amp;F</cp:lastModifiedBy>
  <cp:revision>4</cp:revision>
  <dcterms:created xsi:type="dcterms:W3CDTF">2022-02-24T18:08:00Z</dcterms:created>
  <dcterms:modified xsi:type="dcterms:W3CDTF">2022-02-25T14:40:00Z</dcterms:modified>
</cp:coreProperties>
</file>