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A90E" w14:textId="77777777" w:rsidR="00105631" w:rsidRPr="00105631" w:rsidRDefault="00105631" w:rsidP="00105631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 w:rsidRPr="00105631">
        <w:rPr>
          <w:rFonts w:ascii="Comic Sans MS" w:hAnsi="Comic Sans MS"/>
          <w:sz w:val="52"/>
          <w:szCs w:val="52"/>
        </w:rPr>
        <w:t>DAY AND NIGHT</w:t>
      </w:r>
    </w:p>
    <w:p w14:paraId="672A6659" w14:textId="77777777" w:rsidR="00105631" w:rsidRDefault="00105631" w:rsidP="00105631">
      <w:pPr>
        <w:rPr>
          <w:rFonts w:ascii="Comic Sans MS" w:hAnsi="Comic Sans MS"/>
          <w:sz w:val="28"/>
          <w:szCs w:val="28"/>
        </w:rPr>
      </w:pPr>
    </w:p>
    <w:p w14:paraId="613A3F7D" w14:textId="77777777" w:rsidR="00105631" w:rsidRPr="00105631" w:rsidRDefault="00966EFE" w:rsidP="00105631">
      <w:pPr>
        <w:rPr>
          <w:rFonts w:ascii="Comic Sans MS" w:hAnsi="Comic Sans MS"/>
          <w:sz w:val="28"/>
          <w:szCs w:val="28"/>
        </w:rPr>
      </w:pPr>
      <w:r w:rsidRPr="00105631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35A33B" wp14:editId="07777777">
            <wp:simplePos x="0" y="0"/>
            <wp:positionH relativeFrom="column">
              <wp:posOffset>-1089660</wp:posOffset>
            </wp:positionH>
            <wp:positionV relativeFrom="paragraph">
              <wp:posOffset>1145540</wp:posOffset>
            </wp:positionV>
            <wp:extent cx="7315200" cy="6866255"/>
            <wp:effectExtent l="0" t="0" r="0" b="0"/>
            <wp:wrapTight wrapText="bothSides">
              <wp:wrapPolygon edited="0">
                <wp:start x="0" y="0"/>
                <wp:lineTo x="0" y="21514"/>
                <wp:lineTo x="21544" y="21514"/>
                <wp:lineTo x="215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8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631" w:rsidRPr="00105631">
        <w:rPr>
          <w:rFonts w:ascii="Comic Sans MS" w:hAnsi="Comic Sans MS"/>
          <w:sz w:val="28"/>
          <w:szCs w:val="28"/>
        </w:rPr>
        <w:t>Fill in the diagram and sentences using the information below.  You can use them more than once.</w:t>
      </w:r>
    </w:p>
    <w:p w14:paraId="0A37501D" w14:textId="77777777" w:rsidR="00105631" w:rsidRDefault="00105631" w:rsidP="00105631"/>
    <w:p w14:paraId="5DAB6C7B" w14:textId="77777777" w:rsidR="00105631" w:rsidRDefault="00105631" w:rsidP="00105631"/>
    <w:p w14:paraId="02EB378F" w14:textId="77777777" w:rsidR="00105631" w:rsidRDefault="00105631" w:rsidP="00105631"/>
    <w:p w14:paraId="6A05A809" w14:textId="77777777" w:rsidR="00105631" w:rsidRDefault="00105631" w:rsidP="00105631"/>
    <w:p w14:paraId="2013E6BA" w14:textId="77777777" w:rsidR="00C87421" w:rsidRPr="00105631" w:rsidRDefault="00966EFE" w:rsidP="00105631">
      <w:pPr>
        <w:rPr>
          <w:rFonts w:ascii="Comic Sans MS" w:hAnsi="Comic Sans MS"/>
          <w:sz w:val="28"/>
          <w:szCs w:val="28"/>
        </w:rPr>
      </w:pPr>
      <w:r w:rsidRPr="00105631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4874B14" wp14:editId="07777777">
            <wp:simplePos x="0" y="0"/>
            <wp:positionH relativeFrom="column">
              <wp:posOffset>-975360</wp:posOffset>
            </wp:positionH>
            <wp:positionV relativeFrom="paragraph">
              <wp:posOffset>1259840</wp:posOffset>
            </wp:positionV>
            <wp:extent cx="7315200" cy="7288530"/>
            <wp:effectExtent l="0" t="0" r="0" b="0"/>
            <wp:wrapTight wrapText="bothSides">
              <wp:wrapPolygon edited="0">
                <wp:start x="0" y="0"/>
                <wp:lineTo x="0" y="21566"/>
                <wp:lineTo x="21544" y="21566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28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631">
        <w:rPr>
          <w:rFonts w:ascii="Comic Sans MS" w:hAnsi="Comic Sans MS"/>
          <w:sz w:val="28"/>
          <w:szCs w:val="28"/>
        </w:rPr>
        <w:t>Co</w:t>
      </w:r>
      <w:r w:rsidR="00105631" w:rsidRPr="00105631">
        <w:rPr>
          <w:rFonts w:ascii="Comic Sans MS" w:hAnsi="Comic Sans MS"/>
          <w:sz w:val="28"/>
          <w:szCs w:val="28"/>
        </w:rPr>
        <w:t>lour code the matching sentences</w:t>
      </w:r>
    </w:p>
    <w:sectPr w:rsidR="00C87421" w:rsidRPr="00105631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31"/>
    <w:rsid w:val="000F0C6A"/>
    <w:rsid w:val="00105631"/>
    <w:rsid w:val="00317187"/>
    <w:rsid w:val="00966EFE"/>
    <w:rsid w:val="00C8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5A33B"/>
  <w15:chartTrackingRefBased/>
  <w15:docId w15:val="{6E05E542-B926-400F-93D2-298F99D7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val="en-GB" w:eastAsia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66BDC2E34FA42A962956E5B8CA6F8" ma:contentTypeVersion="14" ma:contentTypeDescription="Create a new document." ma:contentTypeScope="" ma:versionID="e582045e30595a3f0ee05fbb00a1ba1b">
  <xsd:schema xmlns:xsd="http://www.w3.org/2001/XMLSchema" xmlns:xs="http://www.w3.org/2001/XMLSchema" xmlns:p="http://schemas.microsoft.com/office/2006/metadata/properties" xmlns:ns3="976ac674-1253-431f-a3f7-f8c8a62dba61" xmlns:ns4="e57d4fa6-ffbe-4d9d-b263-06dfd5d861ab" targetNamespace="http://schemas.microsoft.com/office/2006/metadata/properties" ma:root="true" ma:fieldsID="d20f47a4ccfec36caf5aadae7ffa22c8" ns3:_="" ns4:_="">
    <xsd:import namespace="976ac674-1253-431f-a3f7-f8c8a62dba61"/>
    <xsd:import namespace="e57d4fa6-ffbe-4d9d-b263-06dfd5d86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ac674-1253-431f-a3f7-f8c8a62db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fa6-ffbe-4d9d-b263-06dfd5d86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9E8F7-3F87-419F-AD73-4C0201ACF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ac674-1253-431f-a3f7-f8c8a62dba61"/>
    <ds:schemaRef ds:uri="e57d4fa6-ffbe-4d9d-b263-06dfd5d86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8AB3A-0F8B-4490-B5EE-0685356C0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C2946-E495-4008-8029-656C9388DB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subject/>
  <dc:creator>The British Council</dc:creator>
  <cp:keywords/>
  <dc:description/>
  <cp:lastModifiedBy>Bennett Gaverne: H&amp;F</cp:lastModifiedBy>
  <cp:revision>2</cp:revision>
  <dcterms:created xsi:type="dcterms:W3CDTF">2022-04-28T12:48:00Z</dcterms:created>
  <dcterms:modified xsi:type="dcterms:W3CDTF">2022-04-28T12:48:00Z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0x010100ECD66BDC2E34FA42A962956E5B8CA6F8</vt:lpwstr>
  </property>
</Properties>
</file>