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5A430" w14:textId="4D08BCEB" w:rsidR="00BD0398" w:rsidRDefault="00B26F18" w:rsidP="00BD0398">
      <w:pPr>
        <w:rPr>
          <w:b/>
        </w:rPr>
      </w:pPr>
      <w:r>
        <w:rPr>
          <w:b/>
        </w:rPr>
        <w:t xml:space="preserve">FREE </w:t>
      </w:r>
      <w:r w:rsidR="00BD0398" w:rsidRPr="001A140F">
        <w:rPr>
          <w:b/>
        </w:rPr>
        <w:t>nature connection programme for schools</w:t>
      </w:r>
    </w:p>
    <w:p w14:paraId="74C8E0C4" w14:textId="0BFFE52A" w:rsidR="004906D4" w:rsidRDefault="004906D4" w:rsidP="00BD0398">
      <w:r w:rsidRPr="004906D4">
        <w:t>We have had a fantastic response to our Generation Wild programme</w:t>
      </w:r>
      <w:r w:rsidR="00255BD5">
        <w:t>. Over 10</w:t>
      </w:r>
      <w:r>
        <w:t>,000 children are already taking part and your pupils could join them.</w:t>
      </w:r>
      <w:r w:rsidRPr="004906D4">
        <w:t xml:space="preserve"> </w:t>
      </w:r>
    </w:p>
    <w:p w14:paraId="2B4DE1DB" w14:textId="0BC0EA4B" w:rsidR="003E52A0" w:rsidRDefault="004906D4" w:rsidP="00BD0398">
      <w:r>
        <w:t>Generation Wild is a nature connection programme for schools in economically disadvantaged areas.</w:t>
      </w:r>
      <w:r w:rsidR="00F806EF">
        <w:t xml:space="preserve"> </w:t>
      </w:r>
      <w:r w:rsidR="003E52A0">
        <w:t>Children follow the magical story of Ava the bird girl, a character who is brought to life during a visit to the wetland centre. They then complete activities back at school and at home to connect with nature and receive their certificates and membership badges as they become ‘Guardians of the Wild’.</w:t>
      </w:r>
    </w:p>
    <w:p w14:paraId="7E5C9A67" w14:textId="3B80B663" w:rsidR="00E222D3" w:rsidRDefault="003E52A0" w:rsidP="00BD0398">
      <w:r>
        <w:t>The project</w:t>
      </w:r>
      <w:r w:rsidR="004906D4">
        <w:t xml:space="preserve"> </w:t>
      </w:r>
      <w:r w:rsidR="00F806EF">
        <w:t>includes</w:t>
      </w:r>
      <w:r w:rsidR="00BD0398" w:rsidRPr="001A140F">
        <w:t xml:space="preserve"> </w:t>
      </w:r>
      <w:r w:rsidR="00F806EF">
        <w:t>FR</w:t>
      </w:r>
      <w:r w:rsidR="00E222D3">
        <w:t>EE school visits (including FREE</w:t>
      </w:r>
      <w:r>
        <w:t xml:space="preserve"> transport) as well as</w:t>
      </w:r>
      <w:r w:rsidR="00F806EF">
        <w:t xml:space="preserve"> FREE</w:t>
      </w:r>
      <w:r w:rsidR="00BD0398">
        <w:t xml:space="preserve"> </w:t>
      </w:r>
      <w:r>
        <w:t>return visits enabling children to share the magic with their families. We have also produced curriculum resource packs so you can tie the project in with your class topics.</w:t>
      </w:r>
    </w:p>
    <w:p w14:paraId="6991A429" w14:textId="7E6ED39F" w:rsidR="004906D4" w:rsidRDefault="003E52A0" w:rsidP="00BD0398">
      <w:r>
        <w:t>W</w:t>
      </w:r>
      <w:r w:rsidR="004906D4">
        <w:t>e recommend planning ahead and booking for a time of year wh</w:t>
      </w:r>
      <w:r w:rsidR="00B32B3D">
        <w:t>en you are delivering a relevant</w:t>
      </w:r>
      <w:r w:rsidR="004906D4">
        <w:t xml:space="preserve"> topic. This might include work on nature, </w:t>
      </w:r>
      <w:r w:rsidR="00854801">
        <w:t xml:space="preserve">the environment, </w:t>
      </w:r>
      <w:r w:rsidR="00B32B3D">
        <w:t xml:space="preserve">animals, </w:t>
      </w:r>
      <w:r w:rsidR="004906D4">
        <w:t xml:space="preserve">habitats, </w:t>
      </w:r>
      <w:r w:rsidR="00B32B3D">
        <w:t xml:space="preserve">food chains, journeys / </w:t>
      </w:r>
      <w:r w:rsidR="004906D4">
        <w:t>migration</w:t>
      </w:r>
      <w:r w:rsidR="00B32B3D">
        <w:t xml:space="preserve"> or work focusing on Africa</w:t>
      </w:r>
      <w:r w:rsidR="00854801">
        <w:t xml:space="preserve"> (Ava </w:t>
      </w:r>
      <w:r w:rsidR="00B32B3D">
        <w:t xml:space="preserve">migrates to Africa). </w:t>
      </w:r>
    </w:p>
    <w:p w14:paraId="3F9D05A4" w14:textId="4CEFF97C" w:rsidR="00854801" w:rsidRPr="00854801" w:rsidRDefault="00854801" w:rsidP="00BD0398">
      <w:pPr>
        <w:rPr>
          <w:i/>
        </w:rPr>
      </w:pPr>
      <w:r w:rsidRPr="00854801">
        <w:rPr>
          <w:i/>
        </w:rPr>
        <w:t>We all loved our day with Ava and are already working our way through the nature activities and curriculum activities given in the teachers’ resources section of the website. We are making this our topic for this term and the children are already fully engage</w:t>
      </w:r>
      <w:bookmarkStart w:id="0" w:name="_GoBack"/>
      <w:bookmarkEnd w:id="0"/>
      <w:r w:rsidRPr="00854801">
        <w:rPr>
          <w:i/>
        </w:rPr>
        <w:t>d.</w:t>
      </w:r>
    </w:p>
    <w:p w14:paraId="352AF795" w14:textId="3C3B71DF" w:rsidR="00B32B3D" w:rsidRDefault="00854801" w:rsidP="00BD0398">
      <w:r>
        <w:t xml:space="preserve">We can take bookings for participation right through to the end of July 2023. </w:t>
      </w:r>
      <w:r w:rsidR="000459D9">
        <w:t xml:space="preserve">At </w:t>
      </w:r>
      <w:r w:rsidR="009E3D02">
        <w:t>London</w:t>
      </w:r>
      <w:r w:rsidR="00B32B3D">
        <w:t xml:space="preserve"> Wetland Centre, the project is open to any school with </w:t>
      </w:r>
      <w:r w:rsidR="009E3D02">
        <w:t>25</w:t>
      </w:r>
      <w:r w:rsidR="000459D9">
        <w:t>%</w:t>
      </w:r>
      <w:r w:rsidR="004502C7">
        <w:t xml:space="preserve"> or more pupils eligible for free school meals.</w:t>
      </w:r>
    </w:p>
    <w:p w14:paraId="10BBE73B" w14:textId="3FC04227" w:rsidR="00BD0398" w:rsidRDefault="004502C7">
      <w:r>
        <w:t>Find out more at</w:t>
      </w:r>
      <w:r w:rsidR="00B26F18">
        <w:t xml:space="preserve"> </w:t>
      </w:r>
      <w:hyperlink r:id="rId5" w:history="1">
        <w:r w:rsidR="00B26F18" w:rsidRPr="001074AA">
          <w:rPr>
            <w:rStyle w:val="Hyperlink"/>
          </w:rPr>
          <w:t>www.generationwild.org.uk</w:t>
        </w:r>
      </w:hyperlink>
      <w:r w:rsidR="00B26F18">
        <w:t xml:space="preserve"> </w:t>
      </w:r>
    </w:p>
    <w:p w14:paraId="4DB6B510" w14:textId="18E463B7" w:rsidR="004502C7" w:rsidRDefault="004502C7"/>
    <w:p w14:paraId="61EBDBC1" w14:textId="6277C1CD" w:rsidR="003D783A" w:rsidRDefault="00A24B59" w:rsidP="003D783A">
      <w:r>
        <w:rPr>
          <w:noProof/>
          <w:lang w:eastAsia="en-GB"/>
        </w:rPr>
        <mc:AlternateContent>
          <mc:Choice Requires="wps">
            <w:drawing>
              <wp:anchor distT="0" distB="0" distL="114300" distR="114300" simplePos="0" relativeHeight="251659264" behindDoc="0" locked="0" layoutInCell="1" allowOverlap="1" wp14:anchorId="730EEAC5" wp14:editId="7CBB9BD0">
                <wp:simplePos x="0" y="0"/>
                <wp:positionH relativeFrom="column">
                  <wp:posOffset>0</wp:posOffset>
                </wp:positionH>
                <wp:positionV relativeFrom="paragraph">
                  <wp:posOffset>69850</wp:posOffset>
                </wp:positionV>
                <wp:extent cx="5676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6EEFA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5pt" to="44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2WtgEAAMMDAAAOAAAAZHJzL2Uyb0RvYy54bWysU8GOEzEMvSPxD1HudKYrUWDU6R66gguC&#10;imU/IJtxOpGSOHJCp/17nLSdRYCEWO3FEyd+tt+zZ3179E4cgJLF0MvlopUCgsbBhn0vH75/fPNe&#10;ipRVGJTDAL08QZK3m9ev1lPs4AZHdAOQ4CQhdVPs5Zhz7Jom6RG8SguMEPjRIHmV2aV9M5CaOLt3&#10;zU3brpoJaYiEGlLi27vzo9zU/MaAzl+NSZCF6yX3lqulah+LbTZr1e1JxdHqSxvqGV14ZQMXnVPd&#10;qazED7J/pPJWEyY0eaHRN2iM1VA5MJtl+xub+1FFqFxYnBRnmdLLpdVfDjsSduDZSRGU5xHdZ1J2&#10;P2axxRBYQCSxLDpNMXUcvg07ungp7qiQPhry5ct0xLFqe5q1hWMWmi/frt6tPrQ8An19a56AkVL+&#10;BOhFOfTS2VBoq04dPqfMxTj0GsJOaeRcup7yyUEJduEbGKbCxZYVXZcIto7EQfH4ldYQcqXC+Wp0&#10;gRnr3Axs/w28xBco1AX7H/CMqJUx5BnsbUD6W/V8vLZszvFXBc68iwSPOJzqUKo0vClVsctWl1X8&#10;1a/wp39v8xMAAP//AwBQSwMEFAAGAAgAAAAhAICEDDbcAAAABgEAAA8AAABkcnMvZG93bnJldi54&#10;bWxMj0FrwkAQhe8F/8Mygre6UUqxMRsRoVSFItqCHtfsNEmbnQ27q4n/vlN6aE8z897w5pts0dtG&#10;XNGH2pGCyTgBgVQ4U1Op4P3t+X4GIkRNRjeOUMENAyzywV2mU+M62uP1EEvBIRRSraCKsU2lDEWF&#10;Voexa5HY+3De6sijL6XxuuNw28hpkjxKq2viC5VucVVh8XW4WAWvfr1eLbe3T9qdbHecbo+7Tf+i&#10;1GjYL+cgIvbxbxl+8BkdcmY6uwuZIBoF/EhkdcKV3dnTAzfnX0HmmfyPn38DAAD//wMAUEsBAi0A&#10;FAAGAAgAAAAhALaDOJL+AAAA4QEAABMAAAAAAAAAAAAAAAAAAAAAAFtDb250ZW50X1R5cGVzXS54&#10;bWxQSwECLQAUAAYACAAAACEAOP0h/9YAAACUAQAACwAAAAAAAAAAAAAAAAAvAQAAX3JlbHMvLnJl&#10;bHNQSwECLQAUAAYACAAAACEARq49lrYBAADDAwAADgAAAAAAAAAAAAAAAAAuAgAAZHJzL2Uyb0Rv&#10;Yy54bWxQSwECLQAUAAYACAAAACEAgIQMNtwAAAAGAQAADwAAAAAAAAAAAAAAAAAQBAAAZHJzL2Rv&#10;d25yZXYueG1sUEsFBgAAAAAEAAQA8wAAABkFAAAAAA==&#10;" strokecolor="#5b9bd5 [3204]" strokeweight=".5pt">
                <v:stroke joinstyle="miter"/>
              </v:line>
            </w:pict>
          </mc:Fallback>
        </mc:AlternateContent>
      </w:r>
    </w:p>
    <w:p w14:paraId="305A654A" w14:textId="168E5BC8" w:rsidR="003D783A" w:rsidRDefault="00243B79" w:rsidP="003D783A">
      <w:pPr>
        <w:tabs>
          <w:tab w:val="left" w:pos="1170"/>
        </w:tabs>
        <w:rPr>
          <w:b/>
        </w:rPr>
      </w:pPr>
      <w:r>
        <w:rPr>
          <w:b/>
        </w:rPr>
        <w:t>Photo links</w:t>
      </w:r>
      <w:r w:rsidR="003D783A" w:rsidRPr="00037639">
        <w:rPr>
          <w:b/>
        </w:rPr>
        <w:t>:</w:t>
      </w:r>
    </w:p>
    <w:p w14:paraId="6E63CCC2" w14:textId="42200B46" w:rsidR="00243B79" w:rsidRDefault="00243B79" w:rsidP="003D783A">
      <w:pPr>
        <w:tabs>
          <w:tab w:val="left" w:pos="1170"/>
        </w:tabs>
        <w:rPr>
          <w:b/>
        </w:rPr>
      </w:pPr>
      <w:hyperlink r:id="rId6" w:history="1">
        <w:r w:rsidRPr="00FA187B">
          <w:rPr>
            <w:rStyle w:val="Hyperlink"/>
            <w:b/>
          </w:rPr>
          <w:t>https://images.wwt.org.uk/?r=51548&amp;k=931560038a</w:t>
        </w:r>
      </w:hyperlink>
    </w:p>
    <w:p w14:paraId="256F1162" w14:textId="61BA6B80" w:rsidR="00243B79" w:rsidRDefault="009E3D02" w:rsidP="003D783A">
      <w:pPr>
        <w:tabs>
          <w:tab w:val="left" w:pos="1170"/>
        </w:tabs>
        <w:rPr>
          <w:b/>
        </w:rPr>
      </w:pPr>
      <w:hyperlink r:id="rId7" w:history="1">
        <w:r w:rsidR="00243B79" w:rsidRPr="00FA187B">
          <w:rPr>
            <w:rStyle w:val="Hyperlink"/>
            <w:b/>
          </w:rPr>
          <w:t>https://images.wwt.org.uk/?r=51522&amp;k=25f47cbce7</w:t>
        </w:r>
      </w:hyperlink>
    </w:p>
    <w:p w14:paraId="04EF71B0" w14:textId="172A9CD8" w:rsidR="00243B79" w:rsidRDefault="009E3D02" w:rsidP="003D783A">
      <w:pPr>
        <w:tabs>
          <w:tab w:val="left" w:pos="1170"/>
        </w:tabs>
        <w:rPr>
          <w:b/>
        </w:rPr>
      </w:pPr>
      <w:hyperlink r:id="rId8" w:history="1">
        <w:r w:rsidR="00243B79" w:rsidRPr="00FA187B">
          <w:rPr>
            <w:rStyle w:val="Hyperlink"/>
            <w:b/>
          </w:rPr>
          <w:t>https://images.wwt.org.uk/?r=51495&amp;k=a99c045ba0</w:t>
        </w:r>
      </w:hyperlink>
    </w:p>
    <w:p w14:paraId="614D8482" w14:textId="18666926" w:rsidR="00243B79" w:rsidRDefault="009E3D02" w:rsidP="003D783A">
      <w:pPr>
        <w:tabs>
          <w:tab w:val="left" w:pos="1170"/>
        </w:tabs>
        <w:rPr>
          <w:b/>
        </w:rPr>
      </w:pPr>
      <w:hyperlink r:id="rId9" w:history="1">
        <w:r w:rsidR="00243B79" w:rsidRPr="00FA187B">
          <w:rPr>
            <w:rStyle w:val="Hyperlink"/>
            <w:b/>
          </w:rPr>
          <w:t>https://images.wwt.org.uk/?r=51490&amp;k=cd1118b990</w:t>
        </w:r>
      </w:hyperlink>
      <w:r w:rsidR="00243B79">
        <w:rPr>
          <w:b/>
        </w:rPr>
        <w:t xml:space="preserve"> </w:t>
      </w:r>
    </w:p>
    <w:p w14:paraId="2BDCA628" w14:textId="77777777" w:rsidR="00243B79" w:rsidRPr="00037639" w:rsidRDefault="00243B79" w:rsidP="003D783A">
      <w:pPr>
        <w:tabs>
          <w:tab w:val="left" w:pos="1170"/>
        </w:tabs>
        <w:rPr>
          <w:b/>
        </w:rPr>
      </w:pPr>
    </w:p>
    <w:p w14:paraId="646BDC04" w14:textId="79938F25" w:rsidR="00A24B59" w:rsidRDefault="003D783A">
      <w:r>
        <w:rPr>
          <w:noProof/>
          <w:lang w:eastAsia="en-GB"/>
        </w:rPr>
        <mc:AlternateContent>
          <mc:Choice Requires="wps">
            <w:drawing>
              <wp:anchor distT="0" distB="0" distL="114300" distR="114300" simplePos="0" relativeHeight="251661312" behindDoc="0" locked="0" layoutInCell="1" allowOverlap="1" wp14:anchorId="2CE78850" wp14:editId="655B16B0">
                <wp:simplePos x="0" y="0"/>
                <wp:positionH relativeFrom="margin">
                  <wp:align>left</wp:align>
                </wp:positionH>
                <wp:positionV relativeFrom="paragraph">
                  <wp:posOffset>9525</wp:posOffset>
                </wp:positionV>
                <wp:extent cx="5676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67690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9B95508" id="Straight Connector 2"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75pt" to="44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6yQEAAHQDAAAOAAAAZHJzL2Uyb0RvYy54bWysU01v2zAMvQ/YfxB0X+xmSNYacQo0QXcZ&#10;tgDtfgAjy7YAfYHU4uTfj1LStNtuQ3NQSIl61Ht8Xt0fnRUHjWSCb+XNrJZCexU644dW/nx+/HQr&#10;BSXwHdjgdStPmuT9+uOH1RQbPQ9jsJ1GwSCemim2ckwpNlVFatQOaBai9nzYB3SQOMWh6hAmRne2&#10;mtf1spoCdhGD0kS8uz0fynXB73ut0o++J52EbSW/LZUVy7rPa7VeQTMgxNGoyzPgP17hwHhueoXa&#10;QgLxC80/UM4oDBT6NFPBVaHvjdKFA7O5qf9i8zRC1IULi0PxKhO9H6z6ftihMF0r51J4cDyip4Rg&#10;hjGJTfCeBQwo5lmnKVLD5Ru/w0tGcYeZ9LFHl/+ZjjgWbU9XbfUxCcWbi+WX5V3NI1AvZ9XrxYiU&#10;vurgRA5aaY3PtKGBwzdK3IxLX0rytg+PxtoyOuvF1Mrl50VGBjZQbyFx6CJTIj9IAXZgZ6qEBZGC&#10;NV2+nXEIh/3GojgAu2PxcPewXWSi3O2Pstx6CzSe68rR2TfOJDavNa6Vt3X+XW5bn9F1sd+FQBbv&#10;LFeO9qE7FRWrnPFoS9OLDbN33uYcv/1Y1r8BAAD//wMAUEsDBBQABgAIAAAAIQAkp/Xc2QAAAAQB&#10;AAAPAAAAZHJzL2Rvd25yZXYueG1sTI/BSsNAEIbvgu+wjODNbhQrNWZTiiBUkEKroN4m2TEJ7s6G&#10;3W0b397Rix6/+Yd/vqmWk3fqQDENgQ1czgpQxG2wA3cGXp4fLhagUka26AKTgS9KsKxPTyosbTjy&#10;lg673Ckp4VSigT7nsdQ6tT15TLMwEkv2EaLHLBg7bSMepdw7fVUUN9rjwHKhx5Hue2o/d3tvoNnE&#10;+DZ/fx3d6mlbbKa0DvFxbcz52bS6A5Vpyn/L8KMv6lCLUxP2bJNyBuSRLNM5KAkXt9fCzS/rutL/&#10;5etvAAAA//8DAFBLAQItABQABgAIAAAAIQC2gziS/gAAAOEBAAATAAAAAAAAAAAAAAAAAAAAAABb&#10;Q29udGVudF9UeXBlc10ueG1sUEsBAi0AFAAGAAgAAAAhADj9If/WAAAAlAEAAAsAAAAAAAAAAAAA&#10;AAAALwEAAF9yZWxzLy5yZWxzUEsBAi0AFAAGAAgAAAAhAF79RDrJAQAAdAMAAA4AAAAAAAAAAAAA&#10;AAAALgIAAGRycy9lMm9Eb2MueG1sUEsBAi0AFAAGAAgAAAAhACSn9dzZAAAABAEAAA8AAAAAAAAA&#10;AAAAAAAAIwQAAGRycy9kb3ducmV2LnhtbFBLBQYAAAAABAAEAPMAAAApBQAAAAA=&#10;" strokecolor="#5b9bd5" strokeweight=".5pt">
                <v:stroke joinstyle="miter"/>
                <w10:wrap anchorx="margin"/>
              </v:line>
            </w:pict>
          </mc:Fallback>
        </mc:AlternateContent>
      </w:r>
    </w:p>
    <w:p w14:paraId="1565FFF8" w14:textId="47A96E30" w:rsidR="003D783A" w:rsidRDefault="003D783A"/>
    <w:p w14:paraId="49F50C71" w14:textId="58EB1F32" w:rsidR="003D783A" w:rsidRDefault="003D783A"/>
    <w:p w14:paraId="4F189A54" w14:textId="7DE56832" w:rsidR="003D783A" w:rsidRDefault="003D783A"/>
    <w:p w14:paraId="64DB44A4" w14:textId="4AE538CB" w:rsidR="003D783A" w:rsidRDefault="003D783A"/>
    <w:p w14:paraId="56C0AF31" w14:textId="390DD6C6" w:rsidR="003D783A" w:rsidRDefault="003D783A"/>
    <w:p w14:paraId="62F539F4" w14:textId="74BD1F2D" w:rsidR="003D783A" w:rsidRDefault="003D783A"/>
    <w:p w14:paraId="166203E0" w14:textId="493B6C09" w:rsidR="003D783A" w:rsidRDefault="003D783A"/>
    <w:p w14:paraId="07AC6FF0" w14:textId="7D4EF56B" w:rsidR="003D783A" w:rsidRDefault="003D783A"/>
    <w:p w14:paraId="04717979" w14:textId="7586A60F" w:rsidR="00037639" w:rsidRPr="00037639" w:rsidRDefault="00037639" w:rsidP="00037639">
      <w:pPr>
        <w:tabs>
          <w:tab w:val="left" w:pos="1170"/>
        </w:tabs>
      </w:pPr>
    </w:p>
    <w:sectPr w:rsidR="00037639" w:rsidRPr="00037639" w:rsidSect="00390631">
      <w:pgSz w:w="11906" w:h="16838"/>
      <w:pgMar w:top="794"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269C"/>
    <w:multiLevelType w:val="hybridMultilevel"/>
    <w:tmpl w:val="ADD65B64"/>
    <w:lvl w:ilvl="0" w:tplc="B36CD27C">
      <w:start w:val="1"/>
      <w:numFmt w:val="bullet"/>
      <w:lvlText w:val=""/>
      <w:lvlJc w:val="left"/>
      <w:pPr>
        <w:ind w:left="720" w:hanging="360"/>
      </w:pPr>
      <w:rPr>
        <w:rFonts w:ascii="Wingdings" w:hAnsi="Wingdings" w:hint="default"/>
        <w:color w:val="0692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831AC"/>
    <w:multiLevelType w:val="hybridMultilevel"/>
    <w:tmpl w:val="32D2E7A0"/>
    <w:lvl w:ilvl="0" w:tplc="B36CD27C">
      <w:start w:val="1"/>
      <w:numFmt w:val="bullet"/>
      <w:lvlText w:val=""/>
      <w:lvlJc w:val="left"/>
      <w:pPr>
        <w:ind w:left="720" w:hanging="360"/>
      </w:pPr>
      <w:rPr>
        <w:rFonts w:ascii="Wingdings" w:hAnsi="Wingdings" w:hint="default"/>
        <w:color w:val="0692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58A"/>
    <w:rsid w:val="00007321"/>
    <w:rsid w:val="00037639"/>
    <w:rsid w:val="000459D9"/>
    <w:rsid w:val="001A140F"/>
    <w:rsid w:val="001E4D2F"/>
    <w:rsid w:val="00217FC6"/>
    <w:rsid w:val="00243B79"/>
    <w:rsid w:val="00255BD5"/>
    <w:rsid w:val="00354967"/>
    <w:rsid w:val="00390631"/>
    <w:rsid w:val="003D783A"/>
    <w:rsid w:val="003E52A0"/>
    <w:rsid w:val="00432106"/>
    <w:rsid w:val="004502C7"/>
    <w:rsid w:val="004906D4"/>
    <w:rsid w:val="004B358A"/>
    <w:rsid w:val="004C2A5F"/>
    <w:rsid w:val="00523219"/>
    <w:rsid w:val="00553F93"/>
    <w:rsid w:val="00602901"/>
    <w:rsid w:val="00602EBA"/>
    <w:rsid w:val="00686717"/>
    <w:rsid w:val="006D6ACD"/>
    <w:rsid w:val="007C6AED"/>
    <w:rsid w:val="00854801"/>
    <w:rsid w:val="008942AD"/>
    <w:rsid w:val="00917A0A"/>
    <w:rsid w:val="00941CA9"/>
    <w:rsid w:val="009E3D02"/>
    <w:rsid w:val="00A24B59"/>
    <w:rsid w:val="00B00CFD"/>
    <w:rsid w:val="00B26F18"/>
    <w:rsid w:val="00B32B3D"/>
    <w:rsid w:val="00B53436"/>
    <w:rsid w:val="00BD0398"/>
    <w:rsid w:val="00BD0ED1"/>
    <w:rsid w:val="00C54F05"/>
    <w:rsid w:val="00D2027A"/>
    <w:rsid w:val="00E222D3"/>
    <w:rsid w:val="00EA6E56"/>
    <w:rsid w:val="00F80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BACEB1"/>
  <w15:chartTrackingRefBased/>
  <w15:docId w15:val="{3B8FEF67-E012-46AE-8F8C-FBFA0B0A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F05"/>
    <w:pPr>
      <w:ind w:left="720"/>
      <w:contextualSpacing/>
    </w:pPr>
  </w:style>
  <w:style w:type="character" w:styleId="CommentReference">
    <w:name w:val="annotation reference"/>
    <w:basedOn w:val="DefaultParagraphFont"/>
    <w:uiPriority w:val="99"/>
    <w:semiHidden/>
    <w:unhideWhenUsed/>
    <w:rsid w:val="00BD0398"/>
    <w:rPr>
      <w:sz w:val="16"/>
      <w:szCs w:val="16"/>
    </w:rPr>
  </w:style>
  <w:style w:type="paragraph" w:styleId="CommentText">
    <w:name w:val="annotation text"/>
    <w:basedOn w:val="Normal"/>
    <w:link w:val="CommentTextChar"/>
    <w:uiPriority w:val="99"/>
    <w:semiHidden/>
    <w:unhideWhenUsed/>
    <w:rsid w:val="00BD0398"/>
    <w:pPr>
      <w:spacing w:line="240" w:lineRule="auto"/>
    </w:pPr>
    <w:rPr>
      <w:sz w:val="20"/>
      <w:szCs w:val="20"/>
    </w:rPr>
  </w:style>
  <w:style w:type="character" w:customStyle="1" w:styleId="CommentTextChar">
    <w:name w:val="Comment Text Char"/>
    <w:basedOn w:val="DefaultParagraphFont"/>
    <w:link w:val="CommentText"/>
    <w:uiPriority w:val="99"/>
    <w:semiHidden/>
    <w:rsid w:val="00BD0398"/>
    <w:rPr>
      <w:sz w:val="20"/>
      <w:szCs w:val="20"/>
    </w:rPr>
  </w:style>
  <w:style w:type="paragraph" w:styleId="CommentSubject">
    <w:name w:val="annotation subject"/>
    <w:basedOn w:val="CommentText"/>
    <w:next w:val="CommentText"/>
    <w:link w:val="CommentSubjectChar"/>
    <w:uiPriority w:val="99"/>
    <w:semiHidden/>
    <w:unhideWhenUsed/>
    <w:rsid w:val="00BD0398"/>
    <w:rPr>
      <w:b/>
      <w:bCs/>
    </w:rPr>
  </w:style>
  <w:style w:type="character" w:customStyle="1" w:styleId="CommentSubjectChar">
    <w:name w:val="Comment Subject Char"/>
    <w:basedOn w:val="CommentTextChar"/>
    <w:link w:val="CommentSubject"/>
    <w:uiPriority w:val="99"/>
    <w:semiHidden/>
    <w:rsid w:val="00BD0398"/>
    <w:rPr>
      <w:b/>
      <w:bCs/>
      <w:sz w:val="20"/>
      <w:szCs w:val="20"/>
    </w:rPr>
  </w:style>
  <w:style w:type="paragraph" w:styleId="BalloonText">
    <w:name w:val="Balloon Text"/>
    <w:basedOn w:val="Normal"/>
    <w:link w:val="BalloonTextChar"/>
    <w:uiPriority w:val="99"/>
    <w:semiHidden/>
    <w:unhideWhenUsed/>
    <w:rsid w:val="00BD0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398"/>
    <w:rPr>
      <w:rFonts w:ascii="Segoe UI" w:hAnsi="Segoe UI" w:cs="Segoe UI"/>
      <w:sz w:val="18"/>
      <w:szCs w:val="18"/>
    </w:rPr>
  </w:style>
  <w:style w:type="character" w:styleId="Hyperlink">
    <w:name w:val="Hyperlink"/>
    <w:basedOn w:val="DefaultParagraphFont"/>
    <w:uiPriority w:val="99"/>
    <w:unhideWhenUsed/>
    <w:rsid w:val="007C6AED"/>
    <w:rPr>
      <w:color w:val="0563C1" w:themeColor="hyperlink"/>
      <w:u w:val="single"/>
    </w:rPr>
  </w:style>
  <w:style w:type="character" w:styleId="FollowedHyperlink">
    <w:name w:val="FollowedHyperlink"/>
    <w:basedOn w:val="DefaultParagraphFont"/>
    <w:uiPriority w:val="99"/>
    <w:semiHidden/>
    <w:unhideWhenUsed/>
    <w:rsid w:val="00B26F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08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s.wwt.org.uk/?r=51495&amp;k=a99c045ba0" TargetMode="External"/><Relationship Id="rId3" Type="http://schemas.openxmlformats.org/officeDocument/2006/relationships/settings" Target="settings.xml"/><Relationship Id="rId7" Type="http://schemas.openxmlformats.org/officeDocument/2006/relationships/hyperlink" Target="https://images.wwt.org.uk/?r=51522&amp;k=25f47cbce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ages.wwt.org.uk/?r=51548&amp;k=931560038a" TargetMode="External"/><Relationship Id="rId11" Type="http://schemas.openxmlformats.org/officeDocument/2006/relationships/theme" Target="theme/theme1.xml"/><Relationship Id="rId5" Type="http://schemas.openxmlformats.org/officeDocument/2006/relationships/hyperlink" Target="http://www.generationwild.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mages.wwt.org.uk/?r=51490&amp;k=cd1118b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WWT</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Stead</dc:creator>
  <cp:keywords/>
  <dc:description/>
  <cp:lastModifiedBy>Mark Stead</cp:lastModifiedBy>
  <cp:revision>3</cp:revision>
  <dcterms:created xsi:type="dcterms:W3CDTF">2022-06-14T10:48:00Z</dcterms:created>
  <dcterms:modified xsi:type="dcterms:W3CDTF">2022-06-14T10:49:00Z</dcterms:modified>
</cp:coreProperties>
</file>