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96A1" w14:textId="7DBCD743" w:rsidR="00B3384E" w:rsidRDefault="00B3384E" w:rsidP="00B3384E">
      <w:pPr>
        <w:pStyle w:val="2Subheadpink"/>
        <w:spacing w:before="120"/>
        <w:jc w:val="center"/>
        <w:rPr>
          <w:rFonts w:ascii="Abadi" w:hAnsi="Abadi"/>
          <w:b w:val="0"/>
          <w:bCs/>
          <w:color w:val="auto"/>
          <w:sz w:val="36"/>
          <w:szCs w:val="36"/>
          <w:u w:val="single"/>
        </w:rPr>
      </w:pPr>
      <w:r w:rsidRPr="00487007">
        <w:rPr>
          <w:rFonts w:ascii="Abadi" w:hAnsi="Abadi"/>
          <w:b w:val="0"/>
          <w:bCs/>
          <w:color w:val="auto"/>
          <w:sz w:val="36"/>
          <w:szCs w:val="36"/>
          <w:u w:val="single"/>
        </w:rPr>
        <w:t>SB</w:t>
      </w:r>
      <w:r w:rsidR="00F667E3">
        <w:rPr>
          <w:rFonts w:ascii="Abadi" w:hAnsi="Abadi"/>
          <w:b w:val="0"/>
          <w:bCs/>
          <w:color w:val="auto"/>
          <w:sz w:val="36"/>
          <w:szCs w:val="36"/>
          <w:u w:val="single"/>
        </w:rPr>
        <w:t>L</w:t>
      </w:r>
      <w:r w:rsidRPr="00487007">
        <w:rPr>
          <w:rFonts w:ascii="Abadi" w:hAnsi="Abadi"/>
          <w:b w:val="0"/>
          <w:bCs/>
          <w:color w:val="auto"/>
          <w:sz w:val="36"/>
          <w:szCs w:val="36"/>
          <w:u w:val="single"/>
        </w:rPr>
        <w:t xml:space="preserve"> Yearly Planner</w:t>
      </w:r>
    </w:p>
    <w:p w14:paraId="0A3B0C2E" w14:textId="14E18024" w:rsidR="006F1E2C" w:rsidRDefault="006F1E2C" w:rsidP="006F1E2C">
      <w:pPr>
        <w:rPr>
          <w:lang w:val="en-US"/>
        </w:rPr>
      </w:pPr>
      <w:r>
        <w:rPr>
          <w:lang w:val="en-US"/>
        </w:rPr>
        <w:t>This checklist is for annual, Termly, monthly and adhoc tasks that most school business leaders are expected to complete in maintained settings throughout the year. The planner is for you to adapt for your own use as not all areas will necessarily sit within your responsibilities. The list is not exhaustive and you will need to discuss with your headteacher any other tasks to be completed.</w:t>
      </w:r>
    </w:p>
    <w:p w14:paraId="194E7654" w14:textId="6D6ED508" w:rsidR="006F1E2C" w:rsidRPr="006F1E2C" w:rsidRDefault="006F1E2C" w:rsidP="006F1E2C">
      <w:pPr>
        <w:rPr>
          <w:lang w:val="en-US"/>
        </w:rPr>
      </w:pPr>
      <w:r>
        <w:rPr>
          <w:lang w:val="en-US"/>
        </w:rPr>
        <w:t>Where there is a statutory deadline this is included, however you will need to be mindful of local deadlines.</w:t>
      </w:r>
    </w:p>
    <w:p w14:paraId="3FE04F25" w14:textId="13DC985B" w:rsidR="00B56B40" w:rsidRPr="00C30F58" w:rsidRDefault="00B56B40" w:rsidP="00B3384E">
      <w:pPr>
        <w:pStyle w:val="2Subheadpink"/>
        <w:spacing w:before="120"/>
        <w:rPr>
          <w:rFonts w:ascii="Abadi" w:hAnsi="Abadi"/>
          <w:b w:val="0"/>
          <w:bCs/>
          <w:color w:val="0F9ED5" w:themeColor="accent4"/>
        </w:rPr>
      </w:pPr>
      <w:r w:rsidRPr="00C30F58">
        <w:rPr>
          <w:rFonts w:ascii="Abadi" w:hAnsi="Abadi"/>
          <w:b w:val="0"/>
          <w:bCs/>
          <w:color w:val="0F9ED5" w:themeColor="accent4"/>
        </w:rPr>
        <w:t>Annual tasks</w:t>
      </w:r>
    </w:p>
    <w:tbl>
      <w:tblPr>
        <w:tblW w:w="15309" w:type="dxa"/>
        <w:tblLayout w:type="fixed"/>
        <w:tblLook w:val="04A0" w:firstRow="1" w:lastRow="0" w:firstColumn="1" w:lastColumn="0" w:noHBand="0" w:noVBand="1"/>
      </w:tblPr>
      <w:tblGrid>
        <w:gridCol w:w="7371"/>
        <w:gridCol w:w="4536"/>
        <w:gridCol w:w="3402"/>
      </w:tblGrid>
      <w:tr w:rsidR="00852848" w:rsidRPr="00B3384E" w14:paraId="234CEA7F" w14:textId="77777777" w:rsidTr="00ED66F4">
        <w:trPr>
          <w:cantSplit/>
          <w:trHeight w:val="328"/>
          <w:tblHeader/>
        </w:trPr>
        <w:tc>
          <w:tcPr>
            <w:tcW w:w="7371" w:type="dxa"/>
            <w:shd w:val="clear" w:color="auto" w:fill="auto"/>
            <w:tcMar>
              <w:top w:w="113" w:type="dxa"/>
              <w:bottom w:w="113" w:type="dxa"/>
            </w:tcMar>
          </w:tcPr>
          <w:p w14:paraId="1B490A1F" w14:textId="77777777" w:rsidR="00852848" w:rsidRPr="00C30F58" w:rsidRDefault="00852848" w:rsidP="009E36C2">
            <w:pPr>
              <w:pStyle w:val="Heading1"/>
              <w:rPr>
                <w:rFonts w:ascii="Abadi" w:hAnsi="Abadi"/>
                <w:sz w:val="24"/>
                <w:szCs w:val="24"/>
              </w:rPr>
            </w:pPr>
            <w:r w:rsidRPr="00C30F58">
              <w:rPr>
                <w:rFonts w:ascii="Abadi" w:hAnsi="Abadi"/>
                <w:sz w:val="24"/>
                <w:szCs w:val="24"/>
              </w:rPr>
              <w:t>Task</w:t>
            </w:r>
          </w:p>
        </w:tc>
        <w:tc>
          <w:tcPr>
            <w:tcW w:w="4536" w:type="dxa"/>
            <w:shd w:val="clear" w:color="auto" w:fill="auto"/>
            <w:tcMar>
              <w:top w:w="113" w:type="dxa"/>
              <w:bottom w:w="113" w:type="dxa"/>
            </w:tcMar>
          </w:tcPr>
          <w:p w14:paraId="5C160C45" w14:textId="77777777" w:rsidR="00852848" w:rsidRPr="00B3384E" w:rsidRDefault="00852848" w:rsidP="009E36C2">
            <w:pPr>
              <w:pStyle w:val="Heading1"/>
              <w:rPr>
                <w:rFonts w:ascii="Abadi" w:hAnsi="Abadi"/>
              </w:rPr>
            </w:pPr>
            <w:r w:rsidRPr="00B3384E">
              <w:rPr>
                <w:rFonts w:ascii="Abadi" w:hAnsi="Abadi"/>
              </w:rPr>
              <w:t>Comments</w:t>
            </w:r>
          </w:p>
        </w:tc>
        <w:tc>
          <w:tcPr>
            <w:tcW w:w="3402" w:type="dxa"/>
            <w:shd w:val="clear" w:color="auto" w:fill="auto"/>
            <w:tcMar>
              <w:top w:w="113" w:type="dxa"/>
              <w:bottom w:w="113" w:type="dxa"/>
            </w:tcMar>
          </w:tcPr>
          <w:p w14:paraId="54E19812" w14:textId="77777777" w:rsidR="00852848" w:rsidRPr="00B3384E" w:rsidRDefault="00852848" w:rsidP="009E36C2">
            <w:pPr>
              <w:pStyle w:val="Heading1"/>
              <w:rPr>
                <w:rFonts w:ascii="Abadi" w:hAnsi="Abadi"/>
              </w:rPr>
            </w:pPr>
            <w:r w:rsidRPr="00B3384E">
              <w:rPr>
                <w:rFonts w:ascii="Abadi" w:hAnsi="Abadi"/>
              </w:rPr>
              <w:t>Deadline</w:t>
            </w:r>
          </w:p>
        </w:tc>
      </w:tr>
      <w:tr w:rsidR="00852848" w:rsidRPr="00B3384E" w14:paraId="43678CA1" w14:textId="77777777" w:rsidTr="00ED66F4">
        <w:trPr>
          <w:cantSplit/>
          <w:trHeight w:val="284"/>
        </w:trPr>
        <w:tc>
          <w:tcPr>
            <w:tcW w:w="15309" w:type="dxa"/>
            <w:gridSpan w:val="3"/>
            <w:tcBorders>
              <w:bottom w:val="single" w:sz="4" w:space="0" w:color="auto"/>
            </w:tcBorders>
            <w:shd w:val="clear" w:color="auto" w:fill="auto"/>
            <w:tcMar>
              <w:top w:w="113" w:type="dxa"/>
              <w:bottom w:w="113" w:type="dxa"/>
            </w:tcMar>
          </w:tcPr>
          <w:p w14:paraId="58CCC9D3" w14:textId="77777777" w:rsidR="00852848" w:rsidRPr="00B3384E" w:rsidRDefault="00852848" w:rsidP="009E36C2">
            <w:pPr>
              <w:pStyle w:val="Heading2"/>
              <w:rPr>
                <w:rFonts w:ascii="Abadi" w:hAnsi="Abadi"/>
                <w:sz w:val="22"/>
                <w:szCs w:val="22"/>
              </w:rPr>
            </w:pPr>
            <w:r w:rsidRPr="00B3384E">
              <w:rPr>
                <w:rFonts w:ascii="Abadi" w:hAnsi="Abadi"/>
                <w:sz w:val="22"/>
                <w:szCs w:val="22"/>
              </w:rPr>
              <w:t>Finance and resource management</w:t>
            </w:r>
          </w:p>
        </w:tc>
      </w:tr>
      <w:tr w:rsidR="00852848" w:rsidRPr="00B3384E" w14:paraId="7720BEF7"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BA260A" w14:textId="40422A61" w:rsidR="00852848" w:rsidRPr="00B3384E" w:rsidRDefault="00852848" w:rsidP="009C3F90">
            <w:pPr>
              <w:pStyle w:val="7Tablebodycopy"/>
              <w:rPr>
                <w:rFonts w:ascii="Abadi" w:hAnsi="Abadi"/>
                <w:bCs/>
                <w:sz w:val="22"/>
                <w:szCs w:val="22"/>
              </w:rPr>
            </w:pPr>
            <w:r w:rsidRPr="00B3384E">
              <w:rPr>
                <w:rFonts w:ascii="Abadi" w:hAnsi="Abadi"/>
                <w:bCs/>
                <w:sz w:val="22"/>
                <w:szCs w:val="22"/>
              </w:rPr>
              <w:t>Prepare draft budget, including forecasts of staffing structure and pupil numbers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52448C" w14:textId="5EDB2013" w:rsidR="00852848" w:rsidRPr="00B3384E" w:rsidRDefault="00852848" w:rsidP="009C3F9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1C6C74" w14:textId="1732C042" w:rsidR="00852848" w:rsidRPr="00B3384E" w:rsidRDefault="00852848" w:rsidP="009C3F90">
            <w:pPr>
              <w:pStyle w:val="7Tablebodycopy"/>
              <w:rPr>
                <w:rFonts w:ascii="Abadi" w:hAnsi="Abadi"/>
                <w:bCs/>
                <w:sz w:val="22"/>
                <w:szCs w:val="22"/>
              </w:rPr>
            </w:pPr>
            <w:r w:rsidRPr="00B3384E">
              <w:rPr>
                <w:rFonts w:ascii="Abadi" w:hAnsi="Abadi"/>
                <w:bCs/>
                <w:sz w:val="22"/>
                <w:szCs w:val="22"/>
              </w:rPr>
              <w:t>Start of spring term</w:t>
            </w:r>
          </w:p>
        </w:tc>
      </w:tr>
      <w:tr w:rsidR="00CB2F32" w:rsidRPr="00B3384E" w14:paraId="2FF1B4CC"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66A7F7" w14:textId="77777777" w:rsidR="00CB2F32" w:rsidRPr="00B3384E" w:rsidRDefault="00CB2F32" w:rsidP="00B1423F">
            <w:pPr>
              <w:pStyle w:val="7Tablebodycopy"/>
              <w:rPr>
                <w:rFonts w:ascii="Abadi" w:hAnsi="Abadi"/>
                <w:bCs/>
                <w:sz w:val="22"/>
                <w:szCs w:val="22"/>
              </w:rPr>
            </w:pPr>
            <w:r w:rsidRPr="00B3384E">
              <w:rPr>
                <w:rFonts w:ascii="Abadi" w:hAnsi="Abadi"/>
                <w:bCs/>
                <w:sz w:val="22"/>
                <w:szCs w:val="22"/>
              </w:rPr>
              <w:t>Carry out benchmarking exercise to ensure value for money in spending</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B469EE6" w14:textId="77777777" w:rsidR="00CB2F32" w:rsidRPr="00B3384E" w:rsidRDefault="00CB2F32" w:rsidP="00B1423F">
            <w:pPr>
              <w:rPr>
                <w:rFonts w:ascii="Abadi" w:hAnsi="Abadi"/>
                <w:bCs/>
                <w:sz w:val="22"/>
                <w:szCs w:val="22"/>
              </w:rPr>
            </w:pPr>
            <w:r w:rsidRPr="00B3384E">
              <w:rPr>
                <w:rFonts w:ascii="Abadi" w:hAnsi="Abadi"/>
                <w:bCs/>
                <w:sz w:val="22"/>
                <w:szCs w:val="22"/>
              </w:rPr>
              <w:t>Required for SFVS return</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4AB43F" w14:textId="2408493F" w:rsidR="00CB2F32" w:rsidRPr="00B3384E" w:rsidRDefault="00482AA0" w:rsidP="00B1423F">
            <w:pPr>
              <w:pStyle w:val="7Tablebodycopy"/>
              <w:rPr>
                <w:rFonts w:ascii="Abadi" w:hAnsi="Abadi"/>
                <w:bCs/>
                <w:sz w:val="22"/>
                <w:szCs w:val="22"/>
              </w:rPr>
            </w:pPr>
            <w:r w:rsidRPr="00B3384E">
              <w:rPr>
                <w:rFonts w:ascii="Abadi" w:hAnsi="Abadi"/>
                <w:bCs/>
                <w:sz w:val="22"/>
                <w:szCs w:val="22"/>
              </w:rPr>
              <w:t>S</w:t>
            </w:r>
            <w:r w:rsidR="00CB2F32" w:rsidRPr="00B3384E">
              <w:rPr>
                <w:rFonts w:ascii="Abadi" w:hAnsi="Abadi"/>
                <w:bCs/>
                <w:sz w:val="22"/>
                <w:szCs w:val="22"/>
              </w:rPr>
              <w:t>pring term</w:t>
            </w:r>
          </w:p>
        </w:tc>
      </w:tr>
      <w:tr w:rsidR="00852848" w:rsidRPr="00B3384E" w14:paraId="277DB026"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C0D0C0" w14:textId="70CE1F2F" w:rsidR="00852848" w:rsidRPr="00B3384E" w:rsidRDefault="00CD2DD6" w:rsidP="00DF3E10">
            <w:pPr>
              <w:pStyle w:val="7Tablebodycopy"/>
              <w:rPr>
                <w:rFonts w:ascii="Abadi" w:hAnsi="Abadi"/>
                <w:bCs/>
                <w:sz w:val="22"/>
                <w:szCs w:val="22"/>
              </w:rPr>
            </w:pPr>
            <w:r>
              <w:rPr>
                <w:rFonts w:ascii="Abadi" w:hAnsi="Abadi"/>
                <w:bCs/>
                <w:sz w:val="22"/>
                <w:szCs w:val="22"/>
              </w:rPr>
              <w:t>Prepare and s</w:t>
            </w:r>
            <w:r w:rsidR="00852848" w:rsidRPr="00B3384E">
              <w:rPr>
                <w:rFonts w:ascii="Abadi" w:hAnsi="Abadi"/>
                <w:bCs/>
                <w:sz w:val="22"/>
                <w:szCs w:val="22"/>
              </w:rPr>
              <w:t xml:space="preserve">ubmit </w:t>
            </w:r>
            <w:hyperlink r:id="rId8" w:history="1">
              <w:r w:rsidRPr="00CD2DD6">
                <w:rPr>
                  <w:rStyle w:val="Hyperlink"/>
                </w:rPr>
                <w:t>Schools Financial Value Standard (SFVS)</w:t>
              </w:r>
            </w:hyperlink>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F549921" w14:textId="6C299C08" w:rsidR="00852848" w:rsidRPr="00B3384E" w:rsidRDefault="00852848" w:rsidP="00DF3E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835B21" w14:textId="686D6AE6" w:rsidR="00852848" w:rsidRPr="00B3384E" w:rsidRDefault="00852848" w:rsidP="00DF3E10">
            <w:pPr>
              <w:pStyle w:val="7Tablebodycopy"/>
              <w:rPr>
                <w:rFonts w:ascii="Abadi" w:hAnsi="Abadi"/>
                <w:bCs/>
                <w:sz w:val="22"/>
                <w:szCs w:val="22"/>
              </w:rPr>
            </w:pPr>
            <w:r w:rsidRPr="00B3384E">
              <w:rPr>
                <w:rFonts w:ascii="Abadi" w:hAnsi="Abadi"/>
                <w:bCs/>
                <w:sz w:val="22"/>
                <w:szCs w:val="22"/>
              </w:rPr>
              <w:t>31 March 2026</w:t>
            </w:r>
          </w:p>
        </w:tc>
      </w:tr>
      <w:tr w:rsidR="00852848" w:rsidRPr="00B3384E" w14:paraId="2F3824F8"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BDB6B76" w14:textId="617027DC" w:rsidR="00852848" w:rsidRPr="00B3384E" w:rsidRDefault="00852848" w:rsidP="00DF3E10">
            <w:pPr>
              <w:pStyle w:val="7Tablebodycopy"/>
              <w:rPr>
                <w:rFonts w:ascii="Abadi" w:hAnsi="Abadi"/>
                <w:bCs/>
                <w:sz w:val="22"/>
                <w:szCs w:val="22"/>
              </w:rPr>
            </w:pPr>
            <w:r w:rsidRPr="00B3384E">
              <w:rPr>
                <w:rFonts w:ascii="Abadi" w:hAnsi="Abadi"/>
                <w:bCs/>
                <w:sz w:val="22"/>
                <w:szCs w:val="22"/>
              </w:rPr>
              <w:t>Prepare closure of year’s accounts statement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B6568C" w14:textId="26B616FD" w:rsidR="00852848" w:rsidRPr="00B3384E" w:rsidRDefault="00852848" w:rsidP="00DF3E10">
            <w:pPr>
              <w:pStyle w:val="7Tablebodycopy"/>
              <w:rPr>
                <w:rFonts w:ascii="Abadi" w:hAnsi="Abadi"/>
                <w:bCs/>
                <w:sz w:val="22"/>
                <w:szCs w:val="22"/>
              </w:rPr>
            </w:pPr>
            <w:r w:rsidRPr="00B3384E">
              <w:rPr>
                <w:rFonts w:ascii="Abadi" w:hAnsi="Abadi"/>
                <w:bCs/>
                <w:sz w:val="22"/>
                <w:szCs w:val="22"/>
              </w:rPr>
              <w:t>Actual submission date informed annually, generally 1-15 April</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231A0B" w14:textId="77777777" w:rsidR="00852848" w:rsidRPr="00B3384E" w:rsidRDefault="00852848" w:rsidP="00DF3E10">
            <w:pPr>
              <w:pStyle w:val="7Tablebodycopy"/>
              <w:rPr>
                <w:rFonts w:ascii="Abadi" w:hAnsi="Abadi"/>
                <w:bCs/>
                <w:sz w:val="22"/>
                <w:szCs w:val="22"/>
              </w:rPr>
            </w:pPr>
          </w:p>
        </w:tc>
      </w:tr>
      <w:tr w:rsidR="00852848" w:rsidRPr="00B3384E" w14:paraId="746E04AA"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7EF0A00" w14:textId="4AC5FC8F" w:rsidR="00852848" w:rsidRPr="00B3384E" w:rsidRDefault="00852848" w:rsidP="00DF3E10">
            <w:pPr>
              <w:pStyle w:val="7Tablebodycopy"/>
              <w:rPr>
                <w:rFonts w:ascii="Abadi" w:hAnsi="Abadi"/>
                <w:bCs/>
                <w:sz w:val="22"/>
                <w:szCs w:val="22"/>
              </w:rPr>
            </w:pPr>
            <w:r w:rsidRPr="00B3384E">
              <w:rPr>
                <w:rFonts w:ascii="Abadi" w:hAnsi="Abadi"/>
                <w:bCs/>
                <w:sz w:val="22"/>
                <w:szCs w:val="22"/>
              </w:rPr>
              <w:t>Report to governors on outcomes of old budget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5F558D" w14:textId="38838A00" w:rsidR="00852848" w:rsidRPr="00B3384E" w:rsidRDefault="00852848" w:rsidP="00DF3E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C61DADE" w14:textId="71F92B18" w:rsidR="00852848" w:rsidRPr="00B3384E" w:rsidRDefault="00CB2F32" w:rsidP="00DF3E10">
            <w:pPr>
              <w:pStyle w:val="7Tablebodycopy"/>
              <w:rPr>
                <w:rFonts w:ascii="Abadi" w:hAnsi="Abadi"/>
                <w:bCs/>
                <w:sz w:val="22"/>
                <w:szCs w:val="22"/>
              </w:rPr>
            </w:pPr>
            <w:r w:rsidRPr="00B3384E">
              <w:rPr>
                <w:rFonts w:ascii="Abadi" w:hAnsi="Abadi"/>
                <w:bCs/>
                <w:sz w:val="22"/>
                <w:szCs w:val="22"/>
              </w:rPr>
              <w:t>Start of summer term</w:t>
            </w:r>
          </w:p>
        </w:tc>
      </w:tr>
      <w:tr w:rsidR="00852848" w:rsidRPr="00B3384E" w14:paraId="435A7035"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B5F1DB" w14:textId="1D23EA21" w:rsidR="00852848" w:rsidRPr="00B3384E" w:rsidRDefault="00852848" w:rsidP="00DF3E10">
            <w:pPr>
              <w:pStyle w:val="7Tablebodycopy"/>
              <w:rPr>
                <w:rFonts w:ascii="Abadi" w:hAnsi="Abadi"/>
                <w:bCs/>
                <w:sz w:val="22"/>
                <w:szCs w:val="22"/>
              </w:rPr>
            </w:pPr>
            <w:r w:rsidRPr="00B3384E">
              <w:rPr>
                <w:rFonts w:ascii="Abadi" w:hAnsi="Abadi"/>
                <w:bCs/>
                <w:sz w:val="22"/>
                <w:szCs w:val="22"/>
              </w:rPr>
              <w:t>Obtain final budget funding details and prepare draft budget for approval with governing body</w:t>
            </w:r>
            <w:r w:rsidR="00CB2F32" w:rsidRPr="00B3384E">
              <w:rPr>
                <w:rFonts w:ascii="Abadi" w:hAnsi="Abadi"/>
                <w:bCs/>
                <w:sz w:val="22"/>
                <w:szCs w:val="22"/>
              </w:rPr>
              <w:t>, review mid and long-term financial plans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356335" w14:textId="77777777" w:rsidR="00852848" w:rsidRPr="00B3384E" w:rsidRDefault="00852848" w:rsidP="00DF3E10">
            <w:pPr>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2BC5D6" w14:textId="6BD3CF54" w:rsidR="00852848" w:rsidRPr="00B3384E" w:rsidRDefault="00CB2F32" w:rsidP="00DF3E10">
            <w:pPr>
              <w:pStyle w:val="7Tablebodycopy"/>
              <w:rPr>
                <w:rFonts w:ascii="Abadi" w:hAnsi="Abadi"/>
                <w:bCs/>
                <w:sz w:val="22"/>
                <w:szCs w:val="22"/>
              </w:rPr>
            </w:pPr>
            <w:r w:rsidRPr="00B3384E">
              <w:rPr>
                <w:rFonts w:ascii="Abadi" w:hAnsi="Abadi"/>
                <w:bCs/>
                <w:sz w:val="22"/>
                <w:szCs w:val="22"/>
              </w:rPr>
              <w:t>Start of summer term</w:t>
            </w:r>
          </w:p>
        </w:tc>
      </w:tr>
      <w:tr w:rsidR="00852848" w:rsidRPr="00B3384E" w14:paraId="5C1A10FC" w14:textId="77777777" w:rsidTr="00ED66F4">
        <w:trPr>
          <w:cantSplit/>
          <w:trHeight w:val="423"/>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8F7CBD" w14:textId="7E67C187" w:rsidR="00852848" w:rsidRPr="00B3384E" w:rsidRDefault="00852848" w:rsidP="00DF3E10">
            <w:pPr>
              <w:pStyle w:val="7Tablebodycopy"/>
              <w:rPr>
                <w:rFonts w:ascii="Abadi" w:hAnsi="Abadi"/>
                <w:bCs/>
                <w:sz w:val="22"/>
                <w:szCs w:val="22"/>
              </w:rPr>
            </w:pPr>
            <w:r w:rsidRPr="00B3384E">
              <w:rPr>
                <w:rFonts w:ascii="Abadi" w:hAnsi="Abadi"/>
                <w:bCs/>
                <w:sz w:val="22"/>
                <w:szCs w:val="22"/>
              </w:rPr>
              <w:t xml:space="preserve">Submit </w:t>
            </w:r>
            <w:hyperlink r:id="rId9" w:history="1">
              <w:r w:rsidRPr="00B3384E">
                <w:rPr>
                  <w:rStyle w:val="Hyperlink"/>
                  <w:rFonts w:ascii="Abadi" w:hAnsi="Abadi"/>
                  <w:bCs/>
                  <w:sz w:val="22"/>
                  <w:szCs w:val="22"/>
                </w:rPr>
                <w:t>consistent financial reporting (CFR)</w:t>
              </w:r>
            </w:hyperlink>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4520450" w14:textId="6D7856E5" w:rsidR="00852848" w:rsidRPr="00B3384E" w:rsidRDefault="00852848" w:rsidP="00DF3E10">
            <w:pPr>
              <w:rPr>
                <w:rFonts w:ascii="Abadi" w:hAnsi="Abadi"/>
                <w:bCs/>
                <w:sz w:val="22"/>
                <w:szCs w:val="22"/>
              </w:rPr>
            </w:pPr>
            <w:r w:rsidRPr="00B3384E">
              <w:rPr>
                <w:rFonts w:ascii="Abadi" w:hAnsi="Abadi"/>
                <w:bCs/>
                <w:sz w:val="22"/>
                <w:szCs w:val="22"/>
              </w:rPr>
              <w:t>Informed as part of year end</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97C4788" w14:textId="77777777" w:rsidR="00852848" w:rsidRPr="00B3384E" w:rsidRDefault="00852848" w:rsidP="00DF3E10">
            <w:pPr>
              <w:pStyle w:val="7Tablebodycopy"/>
              <w:rPr>
                <w:rFonts w:ascii="Abadi" w:hAnsi="Abadi"/>
                <w:bCs/>
                <w:sz w:val="22"/>
                <w:szCs w:val="22"/>
              </w:rPr>
            </w:pPr>
          </w:p>
        </w:tc>
      </w:tr>
      <w:tr w:rsidR="00CD2DD6" w:rsidRPr="00B3384E" w14:paraId="7C557574" w14:textId="77777777" w:rsidTr="00ED66F4">
        <w:trPr>
          <w:cantSplit/>
          <w:trHeight w:val="423"/>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CA62CE9" w14:textId="50C09407" w:rsidR="00CD2DD6" w:rsidRPr="00B3384E" w:rsidRDefault="00CD2DD6" w:rsidP="00DF3E10">
            <w:pPr>
              <w:pStyle w:val="7Tablebodycopy"/>
              <w:rPr>
                <w:rFonts w:ascii="Abadi" w:hAnsi="Abadi"/>
                <w:bCs/>
                <w:sz w:val="22"/>
                <w:szCs w:val="22"/>
              </w:rPr>
            </w:pPr>
            <w:r>
              <w:rPr>
                <w:rFonts w:ascii="Abadi" w:hAnsi="Abadi"/>
                <w:bCs/>
                <w:sz w:val="22"/>
                <w:szCs w:val="22"/>
              </w:rPr>
              <w:lastRenderedPageBreak/>
              <w:t>Arrange audit of any voluntary funds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15E606" w14:textId="5EB8C25E" w:rsidR="00CD2DD6" w:rsidRPr="00B3384E" w:rsidRDefault="00CD2DD6" w:rsidP="00DF3E10">
            <w:pPr>
              <w:rPr>
                <w:rFonts w:ascii="Abadi" w:hAnsi="Abadi"/>
                <w:bCs/>
                <w:sz w:val="22"/>
                <w:szCs w:val="22"/>
              </w:rPr>
            </w:pPr>
            <w:r>
              <w:rPr>
                <w:rFonts w:ascii="Abadi" w:hAnsi="Abadi"/>
                <w:bCs/>
                <w:sz w:val="22"/>
                <w:szCs w:val="22"/>
              </w:rPr>
              <w:t>Informed by voluntary account year (financial / academic)</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2645ED" w14:textId="77777777" w:rsidR="00CD2DD6" w:rsidRPr="00B3384E" w:rsidRDefault="00CD2DD6" w:rsidP="00DF3E10">
            <w:pPr>
              <w:pStyle w:val="7Tablebodycopy"/>
              <w:rPr>
                <w:rFonts w:ascii="Abadi" w:hAnsi="Abadi"/>
                <w:bCs/>
                <w:sz w:val="22"/>
                <w:szCs w:val="22"/>
              </w:rPr>
            </w:pPr>
          </w:p>
        </w:tc>
      </w:tr>
      <w:tr w:rsidR="00852848" w:rsidRPr="00B3384E" w14:paraId="64E9D5AB"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D31E733" w14:textId="77777777" w:rsidR="00852848" w:rsidRPr="00B3384E" w:rsidRDefault="00852848" w:rsidP="00DF3E10">
            <w:pPr>
              <w:pStyle w:val="7Tablebodycopy"/>
              <w:rPr>
                <w:rFonts w:ascii="Abadi" w:hAnsi="Abadi"/>
                <w:bCs/>
                <w:sz w:val="22"/>
                <w:szCs w:val="22"/>
              </w:rPr>
            </w:pPr>
            <w:r w:rsidRPr="00B3384E">
              <w:rPr>
                <w:rFonts w:ascii="Abadi" w:hAnsi="Abadi"/>
                <w:bCs/>
                <w:sz w:val="22"/>
                <w:szCs w:val="22"/>
              </w:rPr>
              <w:t>Update governors on pupil premium spending and impact, and publish strategy statement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7F72F5" w14:textId="591BB074" w:rsidR="00852848" w:rsidRPr="00B3384E" w:rsidRDefault="00852848" w:rsidP="00DF3E10">
            <w:pPr>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69FC44" w14:textId="0A46CC63" w:rsidR="00852848" w:rsidRPr="00B3384E" w:rsidRDefault="00852848" w:rsidP="00DF3E10">
            <w:pPr>
              <w:pStyle w:val="7Tablebodycopy"/>
              <w:rPr>
                <w:rFonts w:ascii="Abadi" w:hAnsi="Abadi"/>
                <w:bCs/>
                <w:sz w:val="22"/>
                <w:szCs w:val="22"/>
              </w:rPr>
            </w:pPr>
            <w:r w:rsidRPr="00B3384E">
              <w:rPr>
                <w:rFonts w:ascii="Abadi" w:hAnsi="Abadi"/>
                <w:bCs/>
                <w:sz w:val="22"/>
                <w:szCs w:val="22"/>
              </w:rPr>
              <w:t xml:space="preserve">End of December </w:t>
            </w:r>
          </w:p>
        </w:tc>
      </w:tr>
      <w:tr w:rsidR="006273A1" w:rsidRPr="00B3384E" w14:paraId="24FC3D97"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9845B0C" w14:textId="03431C44" w:rsidR="006273A1" w:rsidRPr="00B3384E" w:rsidRDefault="006273A1" w:rsidP="006273A1">
            <w:pPr>
              <w:pStyle w:val="7Tablebodycopy"/>
              <w:rPr>
                <w:rFonts w:ascii="Abadi" w:hAnsi="Abadi"/>
                <w:bCs/>
                <w:sz w:val="22"/>
                <w:szCs w:val="22"/>
              </w:rPr>
            </w:pPr>
            <w:r w:rsidRPr="00B3384E">
              <w:rPr>
                <w:rFonts w:ascii="Abadi" w:hAnsi="Abadi"/>
                <w:bCs/>
                <w:sz w:val="22"/>
                <w:szCs w:val="22"/>
              </w:rPr>
              <w:t>Make sure policies have been reviewed according to schedule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A5B0A1" w14:textId="40A00158" w:rsidR="006273A1" w:rsidRPr="00B3384E" w:rsidRDefault="006273A1" w:rsidP="006273A1">
            <w:pPr>
              <w:rPr>
                <w:rFonts w:ascii="Abadi" w:hAnsi="Abadi"/>
                <w:bCs/>
                <w:sz w:val="22"/>
                <w:szCs w:val="22"/>
              </w:rPr>
            </w:pPr>
            <w:r w:rsidRPr="00B3384E">
              <w:rPr>
                <w:rFonts w:ascii="Abadi" w:hAnsi="Abadi"/>
                <w:bCs/>
                <w:sz w:val="22"/>
                <w:szCs w:val="22"/>
              </w:rPr>
              <w:t xml:space="preserve">Check government requirements for maintained schools </w:t>
            </w:r>
            <w:hyperlink r:id="rId10" w:history="1">
              <w:r w:rsidRPr="006273A1">
                <w:rPr>
                  <w:rFonts w:ascii="Abadi" w:hAnsi="Abadi"/>
                  <w:bCs/>
                  <w:sz w:val="22"/>
                  <w:szCs w:val="22"/>
                </w:rPr>
                <w:t>here</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75DF16" w14:textId="55605FFE" w:rsidR="006273A1" w:rsidRPr="00B3384E" w:rsidRDefault="006273A1" w:rsidP="006273A1">
            <w:pPr>
              <w:pStyle w:val="7Tablebodycopy"/>
              <w:rPr>
                <w:rFonts w:ascii="Abadi" w:hAnsi="Abadi"/>
                <w:bCs/>
                <w:sz w:val="22"/>
                <w:szCs w:val="22"/>
              </w:rPr>
            </w:pPr>
            <w:r w:rsidRPr="00B3384E">
              <w:rPr>
                <w:rFonts w:ascii="Abadi" w:hAnsi="Abadi"/>
                <w:bCs/>
                <w:sz w:val="22"/>
                <w:szCs w:val="22"/>
              </w:rPr>
              <w:t>ongoing</w:t>
            </w:r>
          </w:p>
        </w:tc>
      </w:tr>
      <w:tr w:rsidR="006273A1" w:rsidRPr="00B3384E" w14:paraId="2631D968"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B6FD20" w14:textId="47C004AE" w:rsidR="006273A1" w:rsidRPr="00B3384E" w:rsidRDefault="006273A1" w:rsidP="006273A1">
            <w:pPr>
              <w:pStyle w:val="7Tablebodycopy"/>
              <w:rPr>
                <w:rFonts w:ascii="Abadi" w:hAnsi="Abadi"/>
                <w:bCs/>
                <w:sz w:val="22"/>
                <w:szCs w:val="22"/>
              </w:rPr>
            </w:pPr>
            <w:r w:rsidRPr="00B3384E">
              <w:rPr>
                <w:rFonts w:ascii="Abadi" w:hAnsi="Abadi"/>
                <w:bCs/>
                <w:sz w:val="22"/>
                <w:szCs w:val="22"/>
              </w:rPr>
              <w:t>Review all contracts/ agreements for the provision of goods and services to ensure best value (putting out contracts to tenders as necessary), including insurance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04B450" w14:textId="2613E8C4" w:rsidR="006273A1" w:rsidRPr="00B3384E" w:rsidRDefault="006273A1" w:rsidP="006273A1">
            <w:pPr>
              <w:pStyle w:val="7Tablebodycopy"/>
              <w:rPr>
                <w:rFonts w:ascii="Abadi" w:hAnsi="Abadi"/>
                <w:bCs/>
                <w:sz w:val="22"/>
                <w:szCs w:val="22"/>
              </w:rPr>
            </w:pPr>
            <w:r w:rsidRPr="00B3384E">
              <w:rPr>
                <w:rFonts w:ascii="Abadi" w:hAnsi="Abadi"/>
                <w:bCs/>
                <w:sz w:val="22"/>
                <w:szCs w:val="22"/>
              </w:rPr>
              <w:t>Dates determined by contracts schedule</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864EAE" w14:textId="3BDBE324" w:rsidR="006273A1" w:rsidRPr="00B3384E" w:rsidRDefault="006273A1" w:rsidP="006273A1">
            <w:pPr>
              <w:pStyle w:val="7Tablebodycopy"/>
              <w:rPr>
                <w:rFonts w:ascii="Abadi" w:hAnsi="Abadi"/>
                <w:bCs/>
                <w:sz w:val="22"/>
                <w:szCs w:val="22"/>
              </w:rPr>
            </w:pPr>
            <w:r w:rsidRPr="00B3384E">
              <w:rPr>
                <w:rFonts w:ascii="Abadi" w:hAnsi="Abadi"/>
                <w:bCs/>
                <w:sz w:val="22"/>
                <w:szCs w:val="22"/>
              </w:rPr>
              <w:t>ongoing</w:t>
            </w:r>
          </w:p>
        </w:tc>
      </w:tr>
      <w:tr w:rsidR="006273A1" w:rsidRPr="00B3384E" w14:paraId="2423DB6E" w14:textId="77777777" w:rsidTr="00ED66F4">
        <w:trPr>
          <w:cantSplit/>
          <w:trHeight w:val="335"/>
        </w:trPr>
        <w:tc>
          <w:tcPr>
            <w:tcW w:w="15309" w:type="dxa"/>
            <w:gridSpan w:val="3"/>
            <w:tcBorders>
              <w:bottom w:val="single" w:sz="4" w:space="0" w:color="auto"/>
            </w:tcBorders>
            <w:shd w:val="clear" w:color="auto" w:fill="auto"/>
            <w:tcMar>
              <w:top w:w="113" w:type="dxa"/>
              <w:bottom w:w="113" w:type="dxa"/>
            </w:tcMar>
          </w:tcPr>
          <w:p w14:paraId="7F881F40" w14:textId="77777777" w:rsidR="006273A1" w:rsidRPr="00B3384E" w:rsidRDefault="006273A1" w:rsidP="006273A1">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B3384E">
              <w:rPr>
                <w:rFonts w:ascii="Abadi" w:hAnsi="Abadi"/>
                <w:bCs/>
                <w:sz w:val="22"/>
                <w:szCs w:val="22"/>
              </w:rPr>
              <w:t>Premises</w:t>
            </w:r>
          </w:p>
        </w:tc>
      </w:tr>
      <w:tr w:rsidR="006273A1" w:rsidRPr="00B3384E" w14:paraId="7F16ACEB"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A5C422" w14:textId="343468DF" w:rsidR="006273A1" w:rsidRPr="00B3384E" w:rsidRDefault="006273A1" w:rsidP="006273A1">
            <w:pPr>
              <w:pStyle w:val="7Tablebodycopy"/>
              <w:rPr>
                <w:rFonts w:ascii="Abadi" w:hAnsi="Abadi"/>
                <w:bCs/>
                <w:sz w:val="22"/>
                <w:szCs w:val="22"/>
              </w:rPr>
            </w:pPr>
            <w:r w:rsidRPr="00B3384E">
              <w:rPr>
                <w:rFonts w:ascii="Abadi" w:hAnsi="Abadi"/>
                <w:bCs/>
                <w:sz w:val="22"/>
                <w:szCs w:val="22"/>
              </w:rPr>
              <w:t>Conduct health and safety audit using LA Audit system</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073281" w14:textId="08E996C0" w:rsidR="006273A1" w:rsidRPr="00B3384E" w:rsidRDefault="006273A1" w:rsidP="006273A1">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294333" w14:textId="77777777" w:rsidR="006273A1" w:rsidRPr="00B3384E" w:rsidRDefault="006273A1" w:rsidP="006273A1">
            <w:pPr>
              <w:pStyle w:val="7Tablebodycopy"/>
              <w:rPr>
                <w:rFonts w:ascii="Abadi" w:hAnsi="Abadi"/>
                <w:bCs/>
                <w:sz w:val="22"/>
                <w:szCs w:val="22"/>
              </w:rPr>
            </w:pPr>
          </w:p>
        </w:tc>
      </w:tr>
      <w:tr w:rsidR="006273A1" w:rsidRPr="00B3384E" w14:paraId="755B398D"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F4B2C1" w14:textId="77777777" w:rsidR="006273A1" w:rsidRPr="00B3384E" w:rsidRDefault="006273A1" w:rsidP="006273A1">
            <w:pPr>
              <w:pStyle w:val="7Tablebodycopy"/>
              <w:rPr>
                <w:rFonts w:ascii="Abadi" w:hAnsi="Abadi"/>
                <w:bCs/>
                <w:sz w:val="22"/>
                <w:szCs w:val="22"/>
              </w:rPr>
            </w:pPr>
            <w:r w:rsidRPr="00B3384E">
              <w:rPr>
                <w:rFonts w:ascii="Abadi" w:hAnsi="Abadi"/>
                <w:bCs/>
                <w:sz w:val="22"/>
                <w:szCs w:val="22"/>
              </w:rPr>
              <w:t>Schedule annual site maintenance reviews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D7A5892" w14:textId="59A7F28D" w:rsidR="006273A1" w:rsidRPr="00B3384E" w:rsidRDefault="006273A1" w:rsidP="006273A1">
            <w:pPr>
              <w:rPr>
                <w:rFonts w:ascii="Abadi" w:hAnsi="Abadi"/>
                <w:bCs/>
                <w:color w:val="0072CC"/>
                <w:sz w:val="22"/>
                <w:szCs w:val="22"/>
                <w:highlight w:val="yellow"/>
                <w:u w:val="single"/>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A4DDA9" w14:textId="77777777" w:rsidR="006273A1" w:rsidRPr="00B3384E" w:rsidRDefault="006273A1" w:rsidP="006273A1">
            <w:pPr>
              <w:pStyle w:val="7Tablebodycopy"/>
              <w:rPr>
                <w:rFonts w:ascii="Abadi" w:hAnsi="Abadi"/>
                <w:bCs/>
                <w:sz w:val="22"/>
                <w:szCs w:val="22"/>
              </w:rPr>
            </w:pPr>
          </w:p>
        </w:tc>
      </w:tr>
      <w:tr w:rsidR="006273A1" w:rsidRPr="00B3384E" w14:paraId="579A8F9C"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60A592" w14:textId="7A9444AA" w:rsidR="006273A1" w:rsidRPr="00B3384E" w:rsidRDefault="006273A1" w:rsidP="006273A1">
            <w:pPr>
              <w:pStyle w:val="7Tablebodycopy"/>
              <w:rPr>
                <w:rFonts w:ascii="Abadi" w:hAnsi="Abadi"/>
                <w:bCs/>
                <w:sz w:val="22"/>
                <w:szCs w:val="22"/>
              </w:rPr>
            </w:pPr>
            <w:r w:rsidRPr="00B3384E">
              <w:rPr>
                <w:rFonts w:ascii="Abadi" w:hAnsi="Abadi"/>
                <w:bCs/>
                <w:sz w:val="22"/>
                <w:szCs w:val="22"/>
              </w:rPr>
              <w:t>Update staff handbook</w:t>
            </w:r>
            <w:r w:rsidRPr="00B3384E">
              <w:rPr>
                <w:rFonts w:ascii="Abadi" w:hAnsi="Abadi"/>
                <w:bCs/>
                <w:sz w:val="22"/>
                <w:szCs w:val="22"/>
              </w:rPr>
              <w:tab/>
            </w:r>
            <w:r w:rsidRPr="00B3384E">
              <w:rPr>
                <w:rFonts w:ascii="Abadi" w:hAnsi="Abadi"/>
                <w:bCs/>
                <w:sz w:val="22"/>
                <w:szCs w:val="22"/>
              </w:rPr>
              <w:tab/>
            </w:r>
            <w:r w:rsidRPr="00B3384E">
              <w:rPr>
                <w:rFonts w:ascii="Abadi" w:hAnsi="Abadi"/>
                <w:bCs/>
                <w:sz w:val="22"/>
                <w:szCs w:val="22"/>
              </w:rPr>
              <w:tab/>
            </w:r>
            <w:r w:rsidRPr="00B3384E">
              <w:rPr>
                <w:rFonts w:ascii="Abadi" w:hAnsi="Abadi"/>
                <w:bCs/>
                <w:sz w:val="22"/>
                <w:szCs w:val="22"/>
              </w:rPr>
              <w:tab/>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BC7D6D" w14:textId="77777777" w:rsidR="006273A1" w:rsidRPr="00B3384E" w:rsidRDefault="006273A1" w:rsidP="006273A1">
            <w:pPr>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247898" w14:textId="49B1550D" w:rsidR="006273A1" w:rsidRPr="00B3384E" w:rsidRDefault="006273A1" w:rsidP="006273A1">
            <w:pPr>
              <w:pStyle w:val="7Tablebodycopy"/>
              <w:rPr>
                <w:rFonts w:ascii="Abadi" w:hAnsi="Abadi"/>
                <w:bCs/>
                <w:sz w:val="22"/>
                <w:szCs w:val="22"/>
              </w:rPr>
            </w:pPr>
            <w:r w:rsidRPr="00B3384E">
              <w:rPr>
                <w:rFonts w:ascii="Abadi" w:hAnsi="Abadi"/>
                <w:bCs/>
                <w:sz w:val="22"/>
                <w:szCs w:val="22"/>
              </w:rPr>
              <w:t>Summer term</w:t>
            </w:r>
          </w:p>
        </w:tc>
      </w:tr>
      <w:tr w:rsidR="006273A1" w:rsidRPr="00B3384E" w14:paraId="7BA7C7A4"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D35B94" w14:textId="0463EDDE" w:rsidR="006273A1" w:rsidRPr="00B3384E" w:rsidRDefault="006273A1" w:rsidP="006273A1">
            <w:pPr>
              <w:pStyle w:val="7Tablebodycopy"/>
              <w:rPr>
                <w:rFonts w:ascii="Abadi" w:hAnsi="Abadi"/>
                <w:bCs/>
                <w:sz w:val="22"/>
                <w:szCs w:val="22"/>
              </w:rPr>
            </w:pPr>
            <w:r w:rsidRPr="00B3384E">
              <w:rPr>
                <w:rFonts w:ascii="Abadi" w:hAnsi="Abadi"/>
                <w:bCs/>
                <w:sz w:val="22"/>
                <w:szCs w:val="22"/>
              </w:rPr>
              <w:t>Make sure policies have been reviewed according to schedule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6D230B" w14:textId="3E0791B7" w:rsidR="006273A1" w:rsidRPr="00B3384E" w:rsidRDefault="006273A1" w:rsidP="006273A1">
            <w:pPr>
              <w:pStyle w:val="7Tablebodycopy"/>
              <w:rPr>
                <w:rFonts w:ascii="Abadi" w:hAnsi="Abadi"/>
                <w:bCs/>
                <w:sz w:val="22"/>
                <w:szCs w:val="22"/>
              </w:rPr>
            </w:pPr>
            <w:r w:rsidRPr="00B3384E">
              <w:rPr>
                <w:rFonts w:ascii="Abadi" w:hAnsi="Abadi"/>
                <w:bCs/>
                <w:sz w:val="22"/>
                <w:szCs w:val="22"/>
              </w:rPr>
              <w:t xml:space="preserve">Check government requirements for maintained schools </w:t>
            </w:r>
            <w:hyperlink r:id="rId11" w:history="1">
              <w:r w:rsidRPr="00B3384E">
                <w:rPr>
                  <w:rStyle w:val="Hyperlink"/>
                  <w:rFonts w:ascii="Abadi" w:hAnsi="Abadi"/>
                  <w:bCs/>
                  <w:sz w:val="22"/>
                  <w:szCs w:val="22"/>
                </w:rPr>
                <w:t>here</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AE63483" w14:textId="436DF09F" w:rsidR="006273A1" w:rsidRPr="00B3384E" w:rsidRDefault="006273A1" w:rsidP="006273A1">
            <w:pPr>
              <w:pStyle w:val="7Tablebodycopy"/>
              <w:rPr>
                <w:rFonts w:ascii="Abadi" w:hAnsi="Abadi"/>
                <w:bCs/>
                <w:sz w:val="22"/>
                <w:szCs w:val="22"/>
              </w:rPr>
            </w:pPr>
            <w:r w:rsidRPr="00B3384E">
              <w:rPr>
                <w:rFonts w:ascii="Abadi" w:hAnsi="Abadi"/>
                <w:bCs/>
                <w:sz w:val="22"/>
                <w:szCs w:val="22"/>
              </w:rPr>
              <w:t>ongoing</w:t>
            </w:r>
          </w:p>
        </w:tc>
      </w:tr>
      <w:tr w:rsidR="006273A1" w:rsidRPr="00B3384E" w14:paraId="646B1E05"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09A3C3" w14:textId="5C57F6AA" w:rsidR="006273A1" w:rsidRPr="00B3384E" w:rsidRDefault="006273A1" w:rsidP="006273A1">
            <w:pPr>
              <w:pStyle w:val="7Tablebodycopy"/>
              <w:rPr>
                <w:rFonts w:ascii="Abadi" w:hAnsi="Abadi"/>
                <w:bCs/>
                <w:sz w:val="22"/>
                <w:szCs w:val="22"/>
              </w:rPr>
            </w:pPr>
            <w:r w:rsidRPr="00B3384E">
              <w:rPr>
                <w:rFonts w:ascii="Abadi" w:hAnsi="Abadi"/>
                <w:bCs/>
                <w:sz w:val="22"/>
                <w:szCs w:val="22"/>
              </w:rPr>
              <w:t>Appoint fire marshals for the year</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DC5645" w14:textId="7E15B6ED" w:rsidR="006273A1" w:rsidRPr="00B3384E" w:rsidRDefault="006273A1" w:rsidP="006273A1">
            <w:pPr>
              <w:pStyle w:val="7Tablebodycopy"/>
              <w:rPr>
                <w:rFonts w:ascii="Abadi" w:hAnsi="Abadi"/>
                <w:bCs/>
                <w:sz w:val="22"/>
                <w:szCs w:val="22"/>
              </w:rPr>
            </w:pPr>
            <w:r w:rsidRPr="00B3384E">
              <w:rPr>
                <w:rFonts w:ascii="Abadi" w:hAnsi="Abadi"/>
                <w:bCs/>
                <w:sz w:val="22"/>
                <w:szCs w:val="22"/>
              </w:rPr>
              <w:t xml:space="preserve">Determined by leavers / starters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0E6543C" w14:textId="343F1B7E" w:rsidR="006273A1" w:rsidRPr="00B3384E" w:rsidRDefault="006273A1" w:rsidP="006273A1">
            <w:pPr>
              <w:pStyle w:val="7Tablebodycopy"/>
              <w:rPr>
                <w:rFonts w:ascii="Abadi" w:hAnsi="Abadi"/>
                <w:bCs/>
                <w:sz w:val="22"/>
                <w:szCs w:val="22"/>
              </w:rPr>
            </w:pPr>
            <w:r w:rsidRPr="00B3384E">
              <w:rPr>
                <w:rFonts w:ascii="Abadi" w:hAnsi="Abadi"/>
                <w:bCs/>
                <w:sz w:val="22"/>
                <w:szCs w:val="22"/>
              </w:rPr>
              <w:t>Start of autumn term</w:t>
            </w:r>
          </w:p>
        </w:tc>
      </w:tr>
      <w:tr w:rsidR="006273A1" w:rsidRPr="00B3384E" w14:paraId="3E555387"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75BE1A" w14:textId="48C2B221" w:rsidR="006273A1" w:rsidRPr="00B3384E" w:rsidRDefault="006273A1" w:rsidP="006273A1">
            <w:pPr>
              <w:pStyle w:val="7Tablebodycopy"/>
              <w:rPr>
                <w:rFonts w:ascii="Abadi" w:hAnsi="Abadi"/>
                <w:bCs/>
                <w:sz w:val="22"/>
                <w:szCs w:val="22"/>
              </w:rPr>
            </w:pPr>
            <w:r w:rsidRPr="00B3384E">
              <w:rPr>
                <w:rFonts w:ascii="Abadi" w:hAnsi="Abadi"/>
                <w:bCs/>
                <w:sz w:val="22"/>
                <w:szCs w:val="22"/>
              </w:rPr>
              <w:lastRenderedPageBreak/>
              <w:t>Make sure fire marshals’ training is up to date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E0AA6B6" w14:textId="77777777" w:rsidR="006273A1" w:rsidRPr="00B3384E" w:rsidRDefault="006273A1" w:rsidP="006273A1">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AA87F5" w14:textId="551765D3" w:rsidR="006273A1" w:rsidRPr="00B3384E" w:rsidRDefault="006273A1" w:rsidP="006273A1">
            <w:pPr>
              <w:pStyle w:val="7Tablebodycopy"/>
              <w:rPr>
                <w:rFonts w:ascii="Abadi" w:hAnsi="Abadi"/>
                <w:bCs/>
                <w:sz w:val="22"/>
                <w:szCs w:val="22"/>
              </w:rPr>
            </w:pPr>
            <w:r w:rsidRPr="00B3384E">
              <w:rPr>
                <w:rFonts w:ascii="Abadi" w:hAnsi="Abadi"/>
                <w:bCs/>
                <w:sz w:val="22"/>
                <w:szCs w:val="22"/>
              </w:rPr>
              <w:t>Start of autumn term</w:t>
            </w:r>
          </w:p>
        </w:tc>
      </w:tr>
      <w:tr w:rsidR="006273A1" w:rsidRPr="00B3384E" w14:paraId="78609AF3" w14:textId="77777777" w:rsidTr="00ED66F4">
        <w:trPr>
          <w:cantSplit/>
          <w:trHeight w:val="381"/>
        </w:trPr>
        <w:tc>
          <w:tcPr>
            <w:tcW w:w="15309" w:type="dxa"/>
            <w:gridSpan w:val="3"/>
            <w:tcBorders>
              <w:top w:val="single" w:sz="4" w:space="0" w:color="auto"/>
              <w:bottom w:val="single" w:sz="4" w:space="0" w:color="auto"/>
            </w:tcBorders>
            <w:shd w:val="clear" w:color="auto" w:fill="auto"/>
            <w:tcMar>
              <w:top w:w="113" w:type="dxa"/>
              <w:bottom w:w="113" w:type="dxa"/>
            </w:tcMar>
          </w:tcPr>
          <w:p w14:paraId="6EA2D8B5" w14:textId="77777777" w:rsidR="006273A1" w:rsidRPr="00B3384E" w:rsidRDefault="006273A1" w:rsidP="006273A1">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B3384E">
              <w:rPr>
                <w:rFonts w:ascii="Abadi" w:hAnsi="Abadi"/>
                <w:bCs/>
                <w:sz w:val="22"/>
                <w:szCs w:val="22"/>
              </w:rPr>
              <w:t>Human resources</w:t>
            </w:r>
          </w:p>
        </w:tc>
      </w:tr>
      <w:tr w:rsidR="006273A1" w:rsidRPr="00B3384E" w14:paraId="3E2F477D"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255E94" w14:textId="3AB2942E" w:rsidR="006273A1" w:rsidRPr="00B3384E" w:rsidRDefault="00406D10" w:rsidP="006273A1">
            <w:pPr>
              <w:pStyle w:val="7Tablebodycopy"/>
              <w:rPr>
                <w:rFonts w:ascii="Abadi" w:hAnsi="Abadi"/>
                <w:bCs/>
                <w:sz w:val="22"/>
                <w:szCs w:val="22"/>
              </w:rPr>
            </w:pPr>
            <w:r>
              <w:rPr>
                <w:rFonts w:ascii="Abadi" w:hAnsi="Abadi"/>
                <w:bCs/>
                <w:sz w:val="22"/>
                <w:szCs w:val="22"/>
              </w:rPr>
              <w:t>Send out staff data collection sheet for checking, update HR records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3EC6D42" w14:textId="77777777" w:rsidR="006273A1" w:rsidRPr="00B3384E" w:rsidRDefault="006273A1" w:rsidP="006273A1">
            <w:pPr>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285192" w14:textId="105262B8" w:rsidR="006273A1" w:rsidRPr="00B3384E" w:rsidRDefault="00923D7B" w:rsidP="006273A1">
            <w:pPr>
              <w:pStyle w:val="7Tablebodycopy"/>
              <w:rPr>
                <w:rFonts w:ascii="Abadi" w:hAnsi="Abadi"/>
                <w:bCs/>
                <w:sz w:val="22"/>
                <w:szCs w:val="22"/>
              </w:rPr>
            </w:pPr>
            <w:r>
              <w:rPr>
                <w:rFonts w:ascii="Abadi" w:hAnsi="Abadi"/>
                <w:bCs/>
                <w:sz w:val="22"/>
                <w:szCs w:val="22"/>
              </w:rPr>
              <w:t>Autumn Term</w:t>
            </w:r>
          </w:p>
        </w:tc>
      </w:tr>
      <w:tr w:rsidR="00406D10" w:rsidRPr="00B3384E" w14:paraId="5E84517A"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614FC0" w14:textId="11934853" w:rsidR="00406D10" w:rsidRPr="00B3384E" w:rsidRDefault="00406D10" w:rsidP="00406D10">
            <w:pPr>
              <w:pStyle w:val="7Tablebodycopy"/>
              <w:rPr>
                <w:rFonts w:ascii="Abadi" w:hAnsi="Abadi"/>
                <w:bCs/>
                <w:sz w:val="22"/>
                <w:szCs w:val="22"/>
              </w:rPr>
            </w:pPr>
            <w:r w:rsidRPr="00B3384E">
              <w:rPr>
                <w:rFonts w:ascii="Abadi" w:hAnsi="Abadi"/>
                <w:bCs/>
                <w:sz w:val="22"/>
                <w:szCs w:val="22"/>
              </w:rPr>
              <w:t>Review CPD programme and appraisal framework for all staff that you line manage and conduct staff appraisals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33D3524" w14:textId="77777777" w:rsidR="00406D10" w:rsidRPr="00B3384E" w:rsidRDefault="00406D10" w:rsidP="00406D10">
            <w:pPr>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2C8F5B" w14:textId="5A4A65A0" w:rsidR="00406D10" w:rsidRPr="00B3384E" w:rsidRDefault="00406D10" w:rsidP="00406D10">
            <w:pPr>
              <w:pStyle w:val="7Tablebodycopy"/>
              <w:rPr>
                <w:rFonts w:ascii="Abadi" w:hAnsi="Abadi"/>
                <w:bCs/>
                <w:sz w:val="22"/>
                <w:szCs w:val="22"/>
              </w:rPr>
            </w:pPr>
            <w:r w:rsidRPr="00B3384E">
              <w:rPr>
                <w:rFonts w:ascii="Abadi" w:hAnsi="Abadi"/>
                <w:bCs/>
                <w:sz w:val="22"/>
                <w:szCs w:val="22"/>
              </w:rPr>
              <w:t>Autumn term</w:t>
            </w:r>
          </w:p>
        </w:tc>
      </w:tr>
      <w:tr w:rsidR="00406D10" w:rsidRPr="00B3384E" w14:paraId="3E0E841F"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A4F322" w14:textId="029AD4FD" w:rsidR="00406D10" w:rsidRPr="00B3384E" w:rsidRDefault="00406D10" w:rsidP="00406D10">
            <w:pPr>
              <w:pStyle w:val="7Tablebodycopy"/>
              <w:rPr>
                <w:rFonts w:ascii="Abadi" w:hAnsi="Abadi"/>
                <w:bCs/>
                <w:sz w:val="22"/>
                <w:szCs w:val="22"/>
              </w:rPr>
            </w:pPr>
            <w:r w:rsidRPr="00B3384E">
              <w:rPr>
                <w:rFonts w:ascii="Abadi" w:hAnsi="Abadi"/>
                <w:bCs/>
                <w:sz w:val="22"/>
                <w:szCs w:val="22"/>
              </w:rPr>
              <w:t>Update staff salaries following appraisal process and inform payroll / update staff contracts on MIS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10165A" w14:textId="77777777" w:rsidR="00406D10" w:rsidRPr="00B3384E" w:rsidRDefault="00406D10" w:rsidP="00406D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363A9C" w14:textId="67C23988" w:rsidR="00406D10" w:rsidRPr="00B3384E" w:rsidRDefault="00406D10" w:rsidP="00406D10">
            <w:pPr>
              <w:pStyle w:val="7Tablebodycopy"/>
              <w:rPr>
                <w:rFonts w:ascii="Abadi" w:hAnsi="Abadi"/>
                <w:bCs/>
                <w:sz w:val="22"/>
                <w:szCs w:val="22"/>
              </w:rPr>
            </w:pPr>
            <w:r w:rsidRPr="00B3384E">
              <w:rPr>
                <w:rFonts w:ascii="Abadi" w:hAnsi="Abadi"/>
                <w:bCs/>
                <w:sz w:val="22"/>
                <w:szCs w:val="22"/>
              </w:rPr>
              <w:t>Autumn term</w:t>
            </w:r>
          </w:p>
        </w:tc>
      </w:tr>
      <w:tr w:rsidR="00406D10" w:rsidRPr="00B3384E" w14:paraId="58BF56D2"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C1F1B1" w14:textId="77777777" w:rsidR="00406D10" w:rsidRPr="00B3384E" w:rsidRDefault="00406D10" w:rsidP="00406D10">
            <w:pPr>
              <w:pStyle w:val="7Tablebodycopy"/>
              <w:rPr>
                <w:rFonts w:ascii="Abadi" w:hAnsi="Abadi"/>
                <w:bCs/>
                <w:sz w:val="22"/>
                <w:szCs w:val="22"/>
              </w:rPr>
            </w:pPr>
            <w:r>
              <w:rPr>
                <w:rFonts w:ascii="Abadi" w:hAnsi="Abadi"/>
                <w:bCs/>
                <w:sz w:val="22"/>
                <w:szCs w:val="22"/>
              </w:rPr>
              <w:t>Prepare anonymised performance and pay recommendation report for governors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61E473" w14:textId="2A58E7C6" w:rsidR="00406D10" w:rsidRPr="00B3384E" w:rsidRDefault="00406D10" w:rsidP="00406D10">
            <w:pPr>
              <w:pStyle w:val="7Tablebodycopy"/>
              <w:rPr>
                <w:rFonts w:ascii="Abadi" w:hAnsi="Abadi"/>
                <w:bCs/>
                <w:sz w:val="22"/>
                <w:szCs w:val="22"/>
              </w:rPr>
            </w:pPr>
            <w:r>
              <w:rPr>
                <w:rFonts w:ascii="Abadi" w:hAnsi="Abadi"/>
                <w:bCs/>
                <w:sz w:val="22"/>
                <w:szCs w:val="22"/>
              </w:rPr>
              <w:t>Completed with Headteacher</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85DEC1" w14:textId="18174F65" w:rsidR="00406D10" w:rsidRPr="00B3384E" w:rsidRDefault="00406D10" w:rsidP="00406D10">
            <w:pPr>
              <w:pStyle w:val="7Tablebodycopy"/>
              <w:rPr>
                <w:rFonts w:ascii="Abadi" w:hAnsi="Abadi"/>
                <w:bCs/>
                <w:sz w:val="22"/>
                <w:szCs w:val="22"/>
              </w:rPr>
            </w:pPr>
            <w:r>
              <w:rPr>
                <w:rFonts w:ascii="Abadi" w:hAnsi="Abadi"/>
                <w:bCs/>
                <w:sz w:val="22"/>
                <w:szCs w:val="22"/>
              </w:rPr>
              <w:t>September</w:t>
            </w:r>
          </w:p>
        </w:tc>
      </w:tr>
      <w:tr w:rsidR="00406D10" w:rsidRPr="00B3384E" w14:paraId="2E348950"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F47B07" w14:textId="1889E912" w:rsidR="00406D10" w:rsidRDefault="00406D10" w:rsidP="00406D10">
            <w:pPr>
              <w:pStyle w:val="7Tablebodycopy"/>
              <w:rPr>
                <w:rFonts w:ascii="Abadi" w:hAnsi="Abadi"/>
                <w:bCs/>
                <w:sz w:val="22"/>
                <w:szCs w:val="22"/>
              </w:rPr>
            </w:pPr>
            <w:r>
              <w:rPr>
                <w:rFonts w:ascii="Abadi" w:hAnsi="Abadi"/>
                <w:bCs/>
                <w:sz w:val="22"/>
                <w:szCs w:val="22"/>
              </w:rPr>
              <w:t>Staff performance review letters sent out with pay increase details. Payroll informed of any pay changes.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0208499" w14:textId="0D494D7A" w:rsidR="00406D10" w:rsidRPr="00B3384E" w:rsidRDefault="00406D10" w:rsidP="00406D10">
            <w:pPr>
              <w:pStyle w:val="7Tablebodycopy"/>
              <w:rPr>
                <w:rFonts w:ascii="Abadi" w:hAnsi="Abadi"/>
                <w:bCs/>
                <w:sz w:val="22"/>
                <w:szCs w:val="22"/>
              </w:rPr>
            </w:pPr>
            <w:r>
              <w:rPr>
                <w:rFonts w:ascii="Abadi" w:hAnsi="Abadi"/>
                <w:bCs/>
                <w:sz w:val="22"/>
                <w:szCs w:val="22"/>
              </w:rPr>
              <w:t>Generally in time for October payroll</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8BBF3F" w14:textId="2A47F70B" w:rsidR="00406D10" w:rsidRDefault="00406D10" w:rsidP="00406D10">
            <w:pPr>
              <w:pStyle w:val="7Tablebodycopy"/>
              <w:rPr>
                <w:rFonts w:ascii="Abadi" w:hAnsi="Abadi"/>
                <w:bCs/>
                <w:sz w:val="22"/>
                <w:szCs w:val="22"/>
              </w:rPr>
            </w:pPr>
          </w:p>
        </w:tc>
      </w:tr>
      <w:tr w:rsidR="00406D10" w:rsidRPr="00B3384E" w14:paraId="7E229AD9" w14:textId="77777777" w:rsidTr="00ED66F4">
        <w:trPr>
          <w:cantSplit/>
          <w:trHeight w:val="367"/>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42A5CFD" w14:textId="2CA8B308" w:rsidR="00406D10" w:rsidRPr="00B3384E" w:rsidRDefault="00406D10" w:rsidP="00406D10">
            <w:pPr>
              <w:pStyle w:val="7Tablebodycopy"/>
              <w:rPr>
                <w:rFonts w:ascii="Abadi" w:hAnsi="Abadi"/>
                <w:bCs/>
                <w:sz w:val="22"/>
                <w:szCs w:val="22"/>
              </w:rPr>
            </w:pPr>
            <w:r w:rsidRPr="00B3384E">
              <w:rPr>
                <w:rFonts w:ascii="Abadi" w:hAnsi="Abadi"/>
                <w:bCs/>
                <w:sz w:val="22"/>
                <w:szCs w:val="22"/>
              </w:rPr>
              <w:t>Complete school workforce census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83E2E06" w14:textId="77777777" w:rsidR="00406D10" w:rsidRPr="00B3384E" w:rsidRDefault="00406D10" w:rsidP="00406D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4788D66" w14:textId="365AE77C" w:rsidR="00406D10" w:rsidRPr="00B3384E" w:rsidRDefault="00406D10" w:rsidP="00406D10">
            <w:pPr>
              <w:pStyle w:val="7Tablebodycopy"/>
              <w:rPr>
                <w:rFonts w:ascii="Abadi" w:hAnsi="Abadi"/>
                <w:bCs/>
                <w:sz w:val="22"/>
                <w:szCs w:val="22"/>
              </w:rPr>
            </w:pPr>
            <w:r w:rsidRPr="00B3384E">
              <w:rPr>
                <w:rFonts w:ascii="Abadi" w:hAnsi="Abadi"/>
                <w:bCs/>
                <w:sz w:val="22"/>
                <w:szCs w:val="22"/>
              </w:rPr>
              <w:t>6 November 2025</w:t>
            </w:r>
          </w:p>
        </w:tc>
      </w:tr>
      <w:tr w:rsidR="00406D10" w:rsidRPr="00B3384E" w14:paraId="74AE00F7"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EF5BDF" w14:textId="5A251D3C" w:rsidR="00406D10" w:rsidRPr="00B3384E" w:rsidRDefault="00406D10" w:rsidP="00406D10">
            <w:pPr>
              <w:pStyle w:val="7Tablebodycopy"/>
              <w:rPr>
                <w:rFonts w:ascii="Abadi" w:hAnsi="Abadi"/>
                <w:bCs/>
                <w:sz w:val="22"/>
                <w:szCs w:val="22"/>
              </w:rPr>
            </w:pPr>
            <w:r w:rsidRPr="00B3384E">
              <w:rPr>
                <w:rFonts w:ascii="Abadi" w:hAnsi="Abadi"/>
                <w:bCs/>
                <w:sz w:val="22"/>
                <w:szCs w:val="22"/>
              </w:rPr>
              <w:t>Make sure policies have been reviewed according to schedule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A46635" w14:textId="7EF2C7F4" w:rsidR="00406D10" w:rsidRPr="00B3384E" w:rsidRDefault="00406D10" w:rsidP="00406D10">
            <w:pPr>
              <w:pStyle w:val="7Tablebodycopy"/>
              <w:rPr>
                <w:rFonts w:ascii="Abadi" w:hAnsi="Abadi"/>
                <w:bCs/>
                <w:sz w:val="22"/>
                <w:szCs w:val="22"/>
              </w:rPr>
            </w:pPr>
            <w:r w:rsidRPr="00B3384E">
              <w:rPr>
                <w:rFonts w:ascii="Abadi" w:hAnsi="Abadi"/>
                <w:bCs/>
                <w:sz w:val="22"/>
                <w:szCs w:val="22"/>
              </w:rPr>
              <w:t xml:space="preserve">Check government requirements for maintained schools </w:t>
            </w:r>
            <w:hyperlink r:id="rId12" w:history="1">
              <w:r w:rsidRPr="00B3384E">
                <w:rPr>
                  <w:rStyle w:val="Hyperlink"/>
                  <w:rFonts w:ascii="Abadi" w:hAnsi="Abadi"/>
                  <w:bCs/>
                  <w:sz w:val="22"/>
                  <w:szCs w:val="22"/>
                </w:rPr>
                <w:t>here</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7F1E42F" w14:textId="42EDE1D6" w:rsidR="00406D10" w:rsidRPr="00B3384E" w:rsidRDefault="00406D10" w:rsidP="00406D10">
            <w:pPr>
              <w:pStyle w:val="7Tablebodycopy"/>
              <w:rPr>
                <w:rFonts w:ascii="Abadi" w:hAnsi="Abadi"/>
                <w:bCs/>
                <w:sz w:val="22"/>
                <w:szCs w:val="22"/>
              </w:rPr>
            </w:pPr>
            <w:r w:rsidRPr="00B3384E">
              <w:rPr>
                <w:rFonts w:ascii="Abadi" w:hAnsi="Abadi"/>
                <w:bCs/>
                <w:sz w:val="22"/>
                <w:szCs w:val="22"/>
              </w:rPr>
              <w:t>ongoing</w:t>
            </w:r>
          </w:p>
        </w:tc>
      </w:tr>
      <w:tr w:rsidR="00406D10" w:rsidRPr="00B3384E" w14:paraId="7BC1F5B0" w14:textId="77777777" w:rsidTr="00ED66F4">
        <w:trPr>
          <w:cantSplit/>
        </w:trPr>
        <w:tc>
          <w:tcPr>
            <w:tcW w:w="15309" w:type="dxa"/>
            <w:gridSpan w:val="3"/>
            <w:tcBorders>
              <w:top w:val="single" w:sz="4" w:space="0" w:color="auto"/>
              <w:bottom w:val="single" w:sz="4" w:space="0" w:color="auto"/>
            </w:tcBorders>
            <w:shd w:val="clear" w:color="auto" w:fill="auto"/>
            <w:tcMar>
              <w:top w:w="113" w:type="dxa"/>
              <w:bottom w:w="113" w:type="dxa"/>
            </w:tcMar>
          </w:tcPr>
          <w:p w14:paraId="5268062E" w14:textId="77777777" w:rsidR="00406D10" w:rsidRPr="00B3384E" w:rsidRDefault="00406D10" w:rsidP="00406D10">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B3384E">
              <w:rPr>
                <w:rFonts w:ascii="Abadi" w:hAnsi="Abadi"/>
                <w:bCs/>
                <w:sz w:val="22"/>
                <w:szCs w:val="22"/>
              </w:rPr>
              <w:t>Administration</w:t>
            </w:r>
          </w:p>
        </w:tc>
      </w:tr>
      <w:tr w:rsidR="00406D10" w:rsidRPr="00B3384E" w14:paraId="6F9E3DAA"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C26930B" w14:textId="77777777" w:rsidR="00406D10" w:rsidRPr="00B3384E" w:rsidRDefault="00406D10" w:rsidP="00406D10">
            <w:pPr>
              <w:pStyle w:val="7Tablebodycopy"/>
              <w:rPr>
                <w:rFonts w:ascii="Abadi" w:hAnsi="Abadi"/>
                <w:bCs/>
                <w:sz w:val="22"/>
                <w:szCs w:val="22"/>
              </w:rPr>
            </w:pPr>
            <w:r w:rsidRPr="00B3384E">
              <w:rPr>
                <w:rFonts w:ascii="Abadi" w:hAnsi="Abadi"/>
                <w:bCs/>
                <w:sz w:val="22"/>
                <w:szCs w:val="22"/>
              </w:rPr>
              <w:t>Determine admission arrangements (if your school is the admission authority)</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E3EF3A" w14:textId="0EEB02C1" w:rsidR="00406D10" w:rsidRPr="00B3384E" w:rsidRDefault="00406D10" w:rsidP="00406D10">
            <w:pPr>
              <w:pStyle w:val="7Tablebodycopy"/>
              <w:rPr>
                <w:rFonts w:ascii="Abadi" w:hAnsi="Abadi"/>
                <w:bCs/>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5D7152" w14:textId="45C0B63E" w:rsidR="00406D10" w:rsidRPr="00B3384E" w:rsidRDefault="00406D10" w:rsidP="00406D10">
            <w:pPr>
              <w:pStyle w:val="7Tablebodycopy"/>
              <w:rPr>
                <w:rFonts w:ascii="Abadi" w:hAnsi="Abadi"/>
                <w:bCs/>
                <w:sz w:val="22"/>
                <w:szCs w:val="22"/>
              </w:rPr>
            </w:pPr>
            <w:r w:rsidRPr="00B3384E">
              <w:rPr>
                <w:rFonts w:ascii="Abadi" w:hAnsi="Abadi"/>
                <w:bCs/>
                <w:sz w:val="22"/>
                <w:szCs w:val="22"/>
              </w:rPr>
              <w:t>Check LA’s scheme</w:t>
            </w:r>
          </w:p>
        </w:tc>
      </w:tr>
      <w:tr w:rsidR="00406D10" w:rsidRPr="00B3384E" w14:paraId="2DDEF530" w14:textId="77777777" w:rsidTr="00ED66F4">
        <w:trPr>
          <w:cantSplit/>
          <w:trHeight w:val="581"/>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B09D7E" w14:textId="77777777" w:rsidR="00406D10" w:rsidRPr="00B3384E" w:rsidRDefault="00406D10" w:rsidP="00406D10">
            <w:pPr>
              <w:pStyle w:val="7Tablebodycopy"/>
              <w:rPr>
                <w:rFonts w:ascii="Abadi" w:hAnsi="Abadi"/>
                <w:bCs/>
                <w:sz w:val="22"/>
                <w:szCs w:val="22"/>
              </w:rPr>
            </w:pPr>
            <w:r w:rsidRPr="00B3384E">
              <w:rPr>
                <w:rFonts w:ascii="Abadi" w:hAnsi="Abadi"/>
                <w:bCs/>
                <w:sz w:val="22"/>
                <w:szCs w:val="22"/>
              </w:rPr>
              <w:lastRenderedPageBreak/>
              <w:t>Send copy of admission arrangements to LA and publish on school’s website (if your school is the admission authority)</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96B2A2" w14:textId="77777777" w:rsidR="00406D10" w:rsidRPr="00B3384E" w:rsidRDefault="00406D10" w:rsidP="00406D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4FABBE" w14:textId="5AE9D3AD" w:rsidR="00406D10" w:rsidRPr="00B3384E" w:rsidRDefault="00406D10" w:rsidP="00406D10">
            <w:pPr>
              <w:pStyle w:val="7Tablebodycopy"/>
              <w:rPr>
                <w:rFonts w:ascii="Abadi" w:hAnsi="Abadi"/>
                <w:bCs/>
                <w:sz w:val="22"/>
                <w:szCs w:val="22"/>
              </w:rPr>
            </w:pPr>
            <w:r w:rsidRPr="00B3384E">
              <w:rPr>
                <w:rFonts w:ascii="Abadi" w:hAnsi="Abadi"/>
                <w:bCs/>
                <w:sz w:val="22"/>
                <w:szCs w:val="22"/>
              </w:rPr>
              <w:t>Check LA’s scheme</w:t>
            </w:r>
          </w:p>
        </w:tc>
      </w:tr>
      <w:tr w:rsidR="00406D10" w:rsidRPr="00B3384E" w14:paraId="503F31AE"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70F6B2" w14:textId="77777777" w:rsidR="00406D10" w:rsidRPr="00B3384E" w:rsidRDefault="00406D10" w:rsidP="00406D10">
            <w:pPr>
              <w:pStyle w:val="7Tablebodycopy"/>
              <w:rPr>
                <w:rFonts w:ascii="Abadi" w:hAnsi="Abadi"/>
                <w:bCs/>
                <w:sz w:val="22"/>
                <w:szCs w:val="22"/>
              </w:rPr>
            </w:pPr>
            <w:r w:rsidRPr="00B3384E">
              <w:rPr>
                <w:rFonts w:ascii="Abadi" w:hAnsi="Abadi"/>
                <w:bCs/>
                <w:sz w:val="22"/>
                <w:szCs w:val="22"/>
              </w:rPr>
              <w:t>Conduct data protection audit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B4F6B6" w14:textId="576A855D" w:rsidR="00406D10" w:rsidRPr="00B3384E" w:rsidRDefault="00406D10" w:rsidP="00406D10">
            <w:pPr>
              <w:pStyle w:val="7Tablebodycopy"/>
              <w:rPr>
                <w:rFonts w:ascii="Abadi" w:hAnsi="Abadi"/>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6697B1C" w14:textId="77777777" w:rsidR="00406D10" w:rsidRPr="00B3384E" w:rsidRDefault="00406D10" w:rsidP="00406D10">
            <w:pPr>
              <w:pStyle w:val="7Tablebodycopy"/>
              <w:rPr>
                <w:rFonts w:ascii="Abadi" w:hAnsi="Abadi"/>
                <w:bCs/>
                <w:sz w:val="22"/>
                <w:szCs w:val="22"/>
              </w:rPr>
            </w:pPr>
          </w:p>
        </w:tc>
      </w:tr>
      <w:tr w:rsidR="00406D10" w:rsidRPr="00B3384E" w14:paraId="2A638EEA" w14:textId="77777777" w:rsidTr="00ED66F4">
        <w:trPr>
          <w:cantSplit/>
        </w:trPr>
        <w:tc>
          <w:tcPr>
            <w:tcW w:w="15309" w:type="dxa"/>
            <w:gridSpan w:val="3"/>
            <w:tcBorders>
              <w:top w:val="single" w:sz="4" w:space="0" w:color="auto"/>
              <w:bottom w:val="single" w:sz="4" w:space="0" w:color="auto"/>
            </w:tcBorders>
            <w:shd w:val="clear" w:color="auto" w:fill="auto"/>
            <w:tcMar>
              <w:top w:w="113" w:type="dxa"/>
              <w:bottom w:w="113" w:type="dxa"/>
            </w:tcMar>
          </w:tcPr>
          <w:p w14:paraId="1EF4A4D0" w14:textId="77777777" w:rsidR="00406D10" w:rsidRPr="00B3384E" w:rsidRDefault="00406D10" w:rsidP="00406D10">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B3384E">
              <w:rPr>
                <w:rFonts w:ascii="Abadi" w:hAnsi="Abadi"/>
                <w:bCs/>
                <w:sz w:val="22"/>
                <w:szCs w:val="22"/>
              </w:rPr>
              <w:t>Digital technology</w:t>
            </w:r>
          </w:p>
        </w:tc>
      </w:tr>
      <w:tr w:rsidR="00406D10" w:rsidRPr="00B3384E" w14:paraId="335D7D8D"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86E6832" w14:textId="251B3049" w:rsidR="00406D10" w:rsidRPr="00B3384E" w:rsidRDefault="00406D10" w:rsidP="00406D10">
            <w:pPr>
              <w:pStyle w:val="7Tablebodycopy"/>
              <w:rPr>
                <w:rFonts w:ascii="Abadi" w:hAnsi="Abadi"/>
                <w:bCs/>
                <w:sz w:val="22"/>
                <w:szCs w:val="22"/>
              </w:rPr>
            </w:pPr>
            <w:r w:rsidRPr="00B3384E">
              <w:rPr>
                <w:rFonts w:ascii="Abadi" w:hAnsi="Abadi"/>
                <w:bCs/>
                <w:sz w:val="22"/>
                <w:szCs w:val="22"/>
              </w:rPr>
              <w:t xml:space="preserve">Make sure software licences are up to date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A0210D" w14:textId="3CC59463" w:rsidR="00406D10" w:rsidRPr="00B3384E" w:rsidRDefault="00406D10" w:rsidP="00406D10">
            <w:pPr>
              <w:pStyle w:val="7Tablebodycopy"/>
              <w:rPr>
                <w:rFonts w:ascii="Abadi" w:hAnsi="Abadi"/>
                <w:bCs/>
                <w:sz w:val="22"/>
                <w:szCs w:val="22"/>
              </w:rPr>
            </w:pPr>
            <w:hyperlink r:id="rId13" w:history="1">
              <w:r w:rsidRPr="00B3384E">
                <w:rPr>
                  <w:rFonts w:ascii="Abadi" w:hAnsi="Abadi"/>
                  <w:bCs/>
                  <w:sz w:val="22"/>
                  <w:szCs w:val="22"/>
                </w:rPr>
                <w:t>liaise</w:t>
              </w:r>
            </w:hyperlink>
            <w:r w:rsidRPr="00B3384E">
              <w:rPr>
                <w:rFonts w:ascii="Abadi" w:hAnsi="Abadi"/>
                <w:bCs/>
                <w:sz w:val="22"/>
                <w:szCs w:val="22"/>
              </w:rPr>
              <w:t xml:space="preserve"> with IT support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20D639" w14:textId="77777777" w:rsidR="00406D10" w:rsidRPr="00B3384E" w:rsidRDefault="00406D10" w:rsidP="00406D10">
            <w:pPr>
              <w:pStyle w:val="7Tablebodycopy"/>
              <w:rPr>
                <w:rFonts w:ascii="Abadi" w:hAnsi="Abadi"/>
                <w:bCs/>
                <w:sz w:val="22"/>
                <w:szCs w:val="22"/>
              </w:rPr>
            </w:pPr>
          </w:p>
        </w:tc>
      </w:tr>
      <w:tr w:rsidR="00406D10" w:rsidRPr="00B3384E" w14:paraId="42280042"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A66483" w14:textId="71F48E0D" w:rsidR="00406D10" w:rsidRPr="00B3384E" w:rsidRDefault="00406D10" w:rsidP="00406D10">
            <w:pPr>
              <w:pStyle w:val="7Tablebodycopy"/>
              <w:rPr>
                <w:rFonts w:ascii="Abadi" w:hAnsi="Abadi"/>
                <w:bCs/>
                <w:sz w:val="22"/>
                <w:szCs w:val="22"/>
              </w:rPr>
            </w:pPr>
            <w:r w:rsidRPr="00B3384E">
              <w:rPr>
                <w:rFonts w:ascii="Abadi" w:hAnsi="Abadi"/>
                <w:bCs/>
                <w:sz w:val="22"/>
                <w:szCs w:val="22"/>
              </w:rPr>
              <w:t>Conduct equipment audit and review server and infrastructure</w:t>
            </w:r>
            <w:r>
              <w:rPr>
                <w:rFonts w:ascii="Abadi" w:hAnsi="Abadi"/>
                <w:bCs/>
                <w:sz w:val="22"/>
                <w:szCs w:val="22"/>
              </w:rPr>
              <w:t>, produce IT Development Plan with IT support to feed into budget plans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E6ACAB6" w14:textId="13B8049C" w:rsidR="00406D10" w:rsidRPr="00B3384E" w:rsidRDefault="00406D10" w:rsidP="00406D10">
            <w:pPr>
              <w:pStyle w:val="7Tablebodycopy"/>
              <w:rPr>
                <w:rFonts w:ascii="Abadi" w:hAnsi="Abadi"/>
                <w:bCs/>
                <w:sz w:val="22"/>
                <w:szCs w:val="22"/>
                <w:highlight w:val="yellow"/>
              </w:rPr>
            </w:pPr>
            <w:hyperlink r:id="rId14" w:history="1">
              <w:r w:rsidRPr="00B3384E">
                <w:rPr>
                  <w:rFonts w:ascii="Abadi" w:hAnsi="Abadi"/>
                  <w:bCs/>
                  <w:sz w:val="22"/>
                  <w:szCs w:val="22"/>
                </w:rPr>
                <w:t>liaise</w:t>
              </w:r>
            </w:hyperlink>
            <w:r w:rsidRPr="00B3384E">
              <w:rPr>
                <w:rFonts w:ascii="Abadi" w:hAnsi="Abadi"/>
                <w:bCs/>
                <w:sz w:val="22"/>
                <w:szCs w:val="22"/>
              </w:rPr>
              <w:t xml:space="preserve"> with IT support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1EF68C9" w14:textId="509935F2" w:rsidR="00406D10" w:rsidRPr="00B3384E" w:rsidRDefault="00406D10" w:rsidP="00406D10">
            <w:pPr>
              <w:pStyle w:val="7Tablebodycopy"/>
              <w:rPr>
                <w:rFonts w:ascii="Abadi" w:hAnsi="Abadi"/>
                <w:bCs/>
                <w:sz w:val="22"/>
                <w:szCs w:val="22"/>
              </w:rPr>
            </w:pPr>
            <w:r>
              <w:rPr>
                <w:rFonts w:ascii="Abadi" w:hAnsi="Abadi"/>
                <w:bCs/>
                <w:sz w:val="22"/>
                <w:szCs w:val="22"/>
              </w:rPr>
              <w:t>Spring term</w:t>
            </w:r>
          </w:p>
        </w:tc>
      </w:tr>
      <w:tr w:rsidR="00406D10" w:rsidRPr="00B3384E" w14:paraId="43EF31CC"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375CC0" w14:textId="77777777" w:rsidR="00406D10" w:rsidRPr="00B3384E" w:rsidRDefault="00406D10" w:rsidP="00406D10">
            <w:pPr>
              <w:pStyle w:val="7Tablebodycopy"/>
              <w:rPr>
                <w:rFonts w:ascii="Abadi" w:hAnsi="Abadi"/>
                <w:bCs/>
                <w:sz w:val="22"/>
                <w:szCs w:val="22"/>
              </w:rPr>
            </w:pPr>
            <w:r w:rsidRPr="00B3384E">
              <w:rPr>
                <w:rFonts w:ascii="Abadi" w:hAnsi="Abadi"/>
                <w:bCs/>
                <w:sz w:val="22"/>
                <w:szCs w:val="22"/>
              </w:rPr>
              <w:t xml:space="preserve">Review filtering and monitoring system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EDEE84" w14:textId="48A982FF" w:rsidR="00406D10" w:rsidRPr="00B3384E" w:rsidRDefault="00406D10" w:rsidP="00406D10">
            <w:pPr>
              <w:pStyle w:val="7Tablebodycopy"/>
              <w:rPr>
                <w:rFonts w:ascii="Abadi" w:hAnsi="Abadi"/>
                <w:bCs/>
                <w:sz w:val="22"/>
                <w:szCs w:val="22"/>
                <w:highlight w:val="yellow"/>
              </w:rPr>
            </w:pPr>
            <w:hyperlink r:id="rId15" w:history="1">
              <w:r w:rsidRPr="00B3384E">
                <w:rPr>
                  <w:rFonts w:ascii="Abadi" w:hAnsi="Abadi"/>
                  <w:bCs/>
                  <w:sz w:val="22"/>
                  <w:szCs w:val="22"/>
                </w:rPr>
                <w:t>liaise</w:t>
              </w:r>
            </w:hyperlink>
            <w:r w:rsidRPr="00B3384E">
              <w:rPr>
                <w:rFonts w:ascii="Abadi" w:hAnsi="Abadi"/>
                <w:bCs/>
                <w:sz w:val="22"/>
                <w:szCs w:val="22"/>
              </w:rPr>
              <w:t xml:space="preserve"> with IT support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E423B6" w14:textId="77777777" w:rsidR="00406D10" w:rsidRPr="00B3384E" w:rsidRDefault="00406D10" w:rsidP="00406D10">
            <w:pPr>
              <w:pStyle w:val="7Tablebodycopy"/>
              <w:rPr>
                <w:rFonts w:ascii="Abadi" w:hAnsi="Abadi"/>
                <w:bCs/>
                <w:sz w:val="22"/>
                <w:szCs w:val="22"/>
              </w:rPr>
            </w:pPr>
          </w:p>
        </w:tc>
      </w:tr>
      <w:tr w:rsidR="00406D10" w:rsidRPr="00B3384E" w14:paraId="19BB6297" w14:textId="77777777" w:rsidTr="00ED66F4">
        <w:trPr>
          <w:cantSplit/>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A564862" w14:textId="015735B5" w:rsidR="00406D10" w:rsidRPr="00B3384E" w:rsidRDefault="00406D10" w:rsidP="00406D10">
            <w:pPr>
              <w:pStyle w:val="7Tablebodycopy"/>
              <w:rPr>
                <w:rFonts w:ascii="Abadi" w:hAnsi="Abadi"/>
                <w:bCs/>
                <w:sz w:val="22"/>
                <w:szCs w:val="22"/>
              </w:rPr>
            </w:pPr>
            <w:r w:rsidRPr="00B3384E">
              <w:rPr>
                <w:rFonts w:ascii="Abadi" w:hAnsi="Abadi"/>
                <w:bCs/>
                <w:sz w:val="22"/>
                <w:szCs w:val="22"/>
              </w:rPr>
              <w:t>Make sure policies have been reviewed according to schedule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23B94E" w14:textId="1B5192B3" w:rsidR="00406D10" w:rsidRPr="00B3384E" w:rsidRDefault="00406D10" w:rsidP="00406D10">
            <w:pPr>
              <w:pStyle w:val="7Tablebodycopy"/>
              <w:rPr>
                <w:rFonts w:ascii="Abadi" w:hAnsi="Abadi"/>
                <w:bCs/>
                <w:sz w:val="22"/>
                <w:szCs w:val="22"/>
              </w:rPr>
            </w:pPr>
            <w:r w:rsidRPr="00B3384E">
              <w:rPr>
                <w:rFonts w:ascii="Abadi" w:hAnsi="Abadi"/>
                <w:bCs/>
                <w:sz w:val="22"/>
                <w:szCs w:val="22"/>
              </w:rPr>
              <w:t xml:space="preserve">Check government requirements for maintained schools </w:t>
            </w:r>
            <w:hyperlink r:id="rId16" w:history="1">
              <w:r w:rsidRPr="00B3384E">
                <w:rPr>
                  <w:rStyle w:val="Hyperlink"/>
                  <w:rFonts w:ascii="Abadi" w:hAnsi="Abadi"/>
                  <w:bCs/>
                  <w:sz w:val="22"/>
                  <w:szCs w:val="22"/>
                </w:rPr>
                <w:t>here</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488E024" w14:textId="23758DCF" w:rsidR="00406D10" w:rsidRPr="00B3384E" w:rsidRDefault="00406D10" w:rsidP="00406D10">
            <w:pPr>
              <w:pStyle w:val="7Tablebodycopy"/>
              <w:rPr>
                <w:rFonts w:ascii="Abadi" w:hAnsi="Abadi"/>
                <w:bCs/>
                <w:sz w:val="22"/>
                <w:szCs w:val="22"/>
              </w:rPr>
            </w:pPr>
            <w:r w:rsidRPr="00B3384E">
              <w:rPr>
                <w:rFonts w:ascii="Abadi" w:hAnsi="Abadi"/>
                <w:bCs/>
                <w:sz w:val="22"/>
                <w:szCs w:val="22"/>
              </w:rPr>
              <w:t>ongoing</w:t>
            </w:r>
          </w:p>
        </w:tc>
      </w:tr>
    </w:tbl>
    <w:p w14:paraId="21127274" w14:textId="77777777" w:rsidR="00EB2D8A" w:rsidRDefault="00EB2D8A" w:rsidP="00B3384E">
      <w:pPr>
        <w:pStyle w:val="2Subheadpink"/>
        <w:spacing w:before="120"/>
        <w:rPr>
          <w:rFonts w:ascii="Abadi" w:hAnsi="Abadi"/>
          <w:b w:val="0"/>
          <w:bCs/>
          <w:color w:val="0F9ED5" w:themeColor="accent4"/>
          <w:sz w:val="28"/>
          <w:szCs w:val="28"/>
        </w:rPr>
      </w:pPr>
    </w:p>
    <w:p w14:paraId="13A1365C" w14:textId="77777777" w:rsidR="00EB2D8A" w:rsidRDefault="00EB2D8A">
      <w:pPr>
        <w:rPr>
          <w:rFonts w:ascii="Abadi" w:eastAsia="MS Mincho" w:hAnsi="Abadi" w:cs="Arial"/>
          <w:bCs/>
          <w:color w:val="0F9ED5" w:themeColor="accent4"/>
          <w:sz w:val="28"/>
          <w:szCs w:val="28"/>
          <w:lang w:val="en-US"/>
        </w:rPr>
      </w:pPr>
      <w:r>
        <w:rPr>
          <w:rFonts w:ascii="Abadi" w:hAnsi="Abadi"/>
          <w:b/>
          <w:bCs/>
          <w:color w:val="0F9ED5" w:themeColor="accent4"/>
          <w:sz w:val="28"/>
          <w:szCs w:val="28"/>
        </w:rPr>
        <w:br w:type="page"/>
      </w:r>
    </w:p>
    <w:p w14:paraId="44C1F7FF" w14:textId="5BBD98F1" w:rsidR="00B56B40" w:rsidRPr="00C30F58" w:rsidRDefault="00B56B40" w:rsidP="00920A7A">
      <w:pPr>
        <w:pStyle w:val="2Subheadpink"/>
        <w:spacing w:before="120"/>
        <w:rPr>
          <w:rFonts w:ascii="Abadi" w:hAnsi="Abadi"/>
          <w:b w:val="0"/>
          <w:bCs/>
          <w:color w:val="0F9ED5" w:themeColor="accent4"/>
        </w:rPr>
      </w:pPr>
      <w:r w:rsidRPr="00C30F58">
        <w:rPr>
          <w:rFonts w:ascii="Abadi" w:hAnsi="Abadi"/>
          <w:b w:val="0"/>
          <w:bCs/>
          <w:color w:val="0F9ED5" w:themeColor="accent4"/>
        </w:rPr>
        <w:lastRenderedPageBreak/>
        <w:t>Termly tasks</w:t>
      </w:r>
    </w:p>
    <w:tbl>
      <w:tblPr>
        <w:tblW w:w="0" w:type="auto"/>
        <w:tblLook w:val="04A0" w:firstRow="1" w:lastRow="0" w:firstColumn="1" w:lastColumn="0" w:noHBand="0" w:noVBand="1"/>
      </w:tblPr>
      <w:tblGrid>
        <w:gridCol w:w="7371"/>
        <w:gridCol w:w="4536"/>
        <w:gridCol w:w="3404"/>
      </w:tblGrid>
      <w:tr w:rsidR="00852848" w:rsidRPr="009B671D" w14:paraId="0806327A" w14:textId="77777777" w:rsidTr="00920A7A">
        <w:trPr>
          <w:cantSplit/>
          <w:trHeight w:val="329"/>
          <w:tblHeader/>
        </w:trPr>
        <w:tc>
          <w:tcPr>
            <w:tcW w:w="7371" w:type="dxa"/>
            <w:shd w:val="clear" w:color="auto" w:fill="auto"/>
            <w:tcMar>
              <w:top w:w="113" w:type="dxa"/>
              <w:bottom w:w="113" w:type="dxa"/>
            </w:tcMar>
          </w:tcPr>
          <w:p w14:paraId="6053D3DE" w14:textId="77777777" w:rsidR="00852848" w:rsidRPr="009B671D" w:rsidRDefault="00852848" w:rsidP="00920A7A">
            <w:pPr>
              <w:pStyle w:val="Heading1"/>
              <w:pBdr>
                <w:top w:val="none" w:sz="0" w:space="0" w:color="auto"/>
                <w:left w:val="none" w:sz="0" w:space="0" w:color="auto"/>
                <w:bottom w:val="none" w:sz="0" w:space="0" w:color="auto"/>
                <w:right w:val="none" w:sz="0" w:space="0" w:color="auto"/>
              </w:pBdr>
              <w:rPr>
                <w:rFonts w:ascii="Abadi" w:hAnsi="Abadi"/>
              </w:rPr>
            </w:pPr>
            <w:r w:rsidRPr="009B671D">
              <w:rPr>
                <w:rFonts w:ascii="Abadi" w:hAnsi="Abadi"/>
              </w:rPr>
              <w:t>Task</w:t>
            </w:r>
          </w:p>
        </w:tc>
        <w:tc>
          <w:tcPr>
            <w:tcW w:w="4536" w:type="dxa"/>
            <w:shd w:val="clear" w:color="auto" w:fill="auto"/>
            <w:tcMar>
              <w:top w:w="113" w:type="dxa"/>
              <w:bottom w:w="113" w:type="dxa"/>
            </w:tcMar>
          </w:tcPr>
          <w:p w14:paraId="0AF3CA83" w14:textId="77777777" w:rsidR="00852848" w:rsidRPr="009B671D" w:rsidRDefault="00852848" w:rsidP="00920A7A">
            <w:pPr>
              <w:pStyle w:val="Heading1"/>
              <w:pBdr>
                <w:top w:val="none" w:sz="0" w:space="0" w:color="auto"/>
                <w:left w:val="none" w:sz="0" w:space="0" w:color="auto"/>
                <w:bottom w:val="none" w:sz="0" w:space="0" w:color="auto"/>
                <w:right w:val="none" w:sz="0" w:space="0" w:color="auto"/>
              </w:pBdr>
              <w:rPr>
                <w:rFonts w:ascii="Abadi" w:hAnsi="Abadi"/>
              </w:rPr>
            </w:pPr>
            <w:r w:rsidRPr="009B671D">
              <w:rPr>
                <w:rFonts w:ascii="Abadi" w:hAnsi="Abadi"/>
              </w:rPr>
              <w:t>Comments</w:t>
            </w:r>
          </w:p>
        </w:tc>
        <w:tc>
          <w:tcPr>
            <w:tcW w:w="3404" w:type="dxa"/>
            <w:shd w:val="clear" w:color="auto" w:fill="auto"/>
            <w:tcMar>
              <w:top w:w="113" w:type="dxa"/>
              <w:bottom w:w="113" w:type="dxa"/>
            </w:tcMar>
          </w:tcPr>
          <w:p w14:paraId="45ACB56B" w14:textId="77777777" w:rsidR="00852848" w:rsidRPr="009B671D" w:rsidRDefault="00852848" w:rsidP="00920A7A">
            <w:pPr>
              <w:pStyle w:val="Heading1"/>
              <w:pBdr>
                <w:top w:val="none" w:sz="0" w:space="0" w:color="auto"/>
                <w:left w:val="none" w:sz="0" w:space="0" w:color="auto"/>
                <w:bottom w:val="none" w:sz="0" w:space="0" w:color="auto"/>
                <w:right w:val="none" w:sz="0" w:space="0" w:color="auto"/>
              </w:pBdr>
              <w:rPr>
                <w:rFonts w:ascii="Abadi" w:hAnsi="Abadi"/>
              </w:rPr>
            </w:pPr>
            <w:r w:rsidRPr="009B671D">
              <w:rPr>
                <w:rFonts w:ascii="Abadi" w:hAnsi="Abadi"/>
              </w:rPr>
              <w:t>Deadline</w:t>
            </w:r>
          </w:p>
        </w:tc>
      </w:tr>
      <w:tr w:rsidR="00B56B40" w:rsidRPr="009B671D" w14:paraId="3A7BEB8B" w14:textId="77777777" w:rsidTr="00920A7A">
        <w:trPr>
          <w:cantSplit/>
          <w:trHeight w:val="359"/>
        </w:trPr>
        <w:tc>
          <w:tcPr>
            <w:tcW w:w="15311" w:type="dxa"/>
            <w:gridSpan w:val="3"/>
            <w:tcBorders>
              <w:bottom w:val="single" w:sz="4" w:space="0" w:color="auto"/>
            </w:tcBorders>
            <w:shd w:val="clear" w:color="auto" w:fill="auto"/>
            <w:tcMar>
              <w:top w:w="113" w:type="dxa"/>
              <w:bottom w:w="113" w:type="dxa"/>
            </w:tcMar>
          </w:tcPr>
          <w:p w14:paraId="70CB189B"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sz w:val="22"/>
                <w:szCs w:val="22"/>
              </w:rPr>
            </w:pPr>
            <w:r w:rsidRPr="009B671D">
              <w:rPr>
                <w:rFonts w:ascii="Abadi" w:hAnsi="Abadi"/>
                <w:sz w:val="22"/>
                <w:szCs w:val="22"/>
              </w:rPr>
              <w:t>Finance and resource management</w:t>
            </w:r>
          </w:p>
        </w:tc>
      </w:tr>
      <w:tr w:rsidR="00852848" w:rsidRPr="009B671D" w14:paraId="5349DE7C" w14:textId="77777777" w:rsidTr="00920A7A">
        <w:trPr>
          <w:cantSplit/>
          <w:trHeight w:val="351"/>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080970"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Meet with the chair of the governors’ finance committee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5EF4A4" w14:textId="77777777"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DC0114" w14:textId="77777777" w:rsidR="00852848" w:rsidRPr="009B671D" w:rsidRDefault="00852848" w:rsidP="00920A7A">
            <w:pPr>
              <w:pStyle w:val="7Tablebodycopy"/>
              <w:rPr>
                <w:rFonts w:ascii="Abadi" w:hAnsi="Abadi"/>
                <w:bCs/>
                <w:sz w:val="22"/>
                <w:szCs w:val="22"/>
              </w:rPr>
            </w:pPr>
          </w:p>
        </w:tc>
      </w:tr>
      <w:tr w:rsidR="00852848" w:rsidRPr="009B671D" w14:paraId="01CA092B" w14:textId="77777777" w:rsidTr="00920A7A">
        <w:trPr>
          <w:cantSplit/>
          <w:trHeight w:val="487"/>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3E92D9D"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Monitor and report to finance committee on the school’s financial position</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7630A05" w14:textId="6D238010"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845EF3" w14:textId="77777777" w:rsidR="00852848" w:rsidRPr="009B671D" w:rsidRDefault="00852848" w:rsidP="00920A7A">
            <w:pPr>
              <w:pStyle w:val="7Tablebodycopy"/>
              <w:rPr>
                <w:rFonts w:ascii="Abadi" w:hAnsi="Abadi"/>
                <w:bCs/>
                <w:sz w:val="22"/>
                <w:szCs w:val="22"/>
              </w:rPr>
            </w:pPr>
          </w:p>
        </w:tc>
      </w:tr>
      <w:tr w:rsidR="00852848" w:rsidRPr="009B671D" w14:paraId="3FF66378" w14:textId="77777777" w:rsidTr="00920A7A">
        <w:trPr>
          <w:cantSplit/>
          <w:trHeight w:val="469"/>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CE7A0F"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Make sure pupil premium expenditure is being accurately tracked</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2D5737" w14:textId="77777777" w:rsidR="00852848" w:rsidRPr="009B671D" w:rsidRDefault="00852848" w:rsidP="00920A7A">
            <w:pPr>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778137" w14:textId="77777777" w:rsidR="00852848" w:rsidRPr="009B671D" w:rsidRDefault="00852848" w:rsidP="00920A7A">
            <w:pPr>
              <w:pStyle w:val="7Tablebodycopy"/>
              <w:rPr>
                <w:rFonts w:ascii="Abadi" w:hAnsi="Abadi"/>
                <w:bCs/>
                <w:sz w:val="22"/>
                <w:szCs w:val="22"/>
              </w:rPr>
            </w:pPr>
          </w:p>
        </w:tc>
      </w:tr>
      <w:tr w:rsidR="00852848" w:rsidRPr="009B671D" w14:paraId="381F0111" w14:textId="77777777" w:rsidTr="00920A7A">
        <w:trPr>
          <w:cantSplit/>
          <w:trHeight w:val="413"/>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334C38F" w14:textId="477958C4" w:rsidR="00852848" w:rsidRPr="009B671D" w:rsidRDefault="00852848" w:rsidP="00920A7A">
            <w:pPr>
              <w:pStyle w:val="7Tablebodycopy"/>
              <w:rPr>
                <w:rFonts w:ascii="Abadi" w:hAnsi="Abadi"/>
                <w:bCs/>
                <w:sz w:val="22"/>
                <w:szCs w:val="22"/>
              </w:rPr>
            </w:pPr>
            <w:r w:rsidRPr="009B671D">
              <w:rPr>
                <w:rFonts w:ascii="Abadi" w:hAnsi="Abadi"/>
                <w:bCs/>
                <w:sz w:val="22"/>
                <w:szCs w:val="22"/>
              </w:rPr>
              <w:t>Maintain and update the asset register ensuring any write offs are managed in line with agreed procedures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727053" w14:textId="05F4DF93"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4C2347" w14:textId="77777777" w:rsidR="00852848" w:rsidRPr="009B671D" w:rsidRDefault="00852848" w:rsidP="00920A7A">
            <w:pPr>
              <w:pStyle w:val="7Tablebodycopy"/>
              <w:rPr>
                <w:rFonts w:ascii="Abadi" w:hAnsi="Abadi"/>
                <w:bCs/>
                <w:sz w:val="22"/>
                <w:szCs w:val="22"/>
              </w:rPr>
            </w:pPr>
          </w:p>
        </w:tc>
      </w:tr>
      <w:tr w:rsidR="00852848" w:rsidRPr="009B671D" w14:paraId="2E8891BB" w14:textId="77777777" w:rsidTr="00920A7A">
        <w:trPr>
          <w:cantSplit/>
          <w:trHeight w:val="605"/>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DCBC45"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Monitor all service contracts to make sure performance meets the standards set (meeting with service provider as appropriate)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2F44A2" w14:textId="77777777"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968E313" w14:textId="77777777" w:rsidR="00852848" w:rsidRPr="009B671D" w:rsidRDefault="00852848" w:rsidP="00920A7A">
            <w:pPr>
              <w:pStyle w:val="7Tablebodycopy"/>
              <w:rPr>
                <w:rFonts w:ascii="Abadi" w:hAnsi="Abadi"/>
                <w:bCs/>
                <w:sz w:val="22"/>
                <w:szCs w:val="22"/>
              </w:rPr>
            </w:pPr>
          </w:p>
        </w:tc>
      </w:tr>
      <w:tr w:rsidR="00B56B40" w:rsidRPr="009B671D" w14:paraId="1D1639CD" w14:textId="77777777" w:rsidTr="00920A7A">
        <w:trPr>
          <w:cantSplit/>
          <w:trHeight w:val="284"/>
        </w:trPr>
        <w:tc>
          <w:tcPr>
            <w:tcW w:w="15311" w:type="dxa"/>
            <w:gridSpan w:val="3"/>
            <w:tcBorders>
              <w:top w:val="single" w:sz="4" w:space="0" w:color="auto"/>
              <w:bottom w:val="single" w:sz="4" w:space="0" w:color="auto"/>
            </w:tcBorders>
            <w:shd w:val="clear" w:color="auto" w:fill="auto"/>
            <w:tcMar>
              <w:top w:w="113" w:type="dxa"/>
              <w:bottom w:w="113" w:type="dxa"/>
            </w:tcMar>
          </w:tcPr>
          <w:p w14:paraId="11DB1736"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Premises/health and safety</w:t>
            </w:r>
          </w:p>
        </w:tc>
      </w:tr>
      <w:tr w:rsidR="00852848" w:rsidRPr="009B671D" w14:paraId="0864C837" w14:textId="77777777" w:rsidTr="00920A7A">
        <w:trPr>
          <w:cantSplit/>
          <w:trHeight w:val="610"/>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9D5C27"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Report to governors on any issues (including updates to maintenance/building works, health and safety matters, and any accidents on site)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E50E5A" w14:textId="77777777"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C643F6D" w14:textId="77777777" w:rsidR="00852848" w:rsidRPr="009B671D" w:rsidRDefault="00852848" w:rsidP="00920A7A">
            <w:pPr>
              <w:pStyle w:val="7Tablebodycopy"/>
              <w:rPr>
                <w:rFonts w:ascii="Abadi" w:hAnsi="Abadi"/>
                <w:bCs/>
                <w:sz w:val="22"/>
                <w:szCs w:val="22"/>
              </w:rPr>
            </w:pPr>
          </w:p>
        </w:tc>
      </w:tr>
      <w:tr w:rsidR="00852848" w:rsidRPr="009B671D" w14:paraId="7A629530" w14:textId="77777777" w:rsidTr="00920A7A">
        <w:trPr>
          <w:cantSplit/>
          <w:trHeight w:val="325"/>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61956A"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Make sure individual healthcare plans are up to date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ADB629" w14:textId="250D00E0"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A3214A3" w14:textId="77777777" w:rsidR="00852848" w:rsidRPr="009B671D" w:rsidRDefault="00852848" w:rsidP="00920A7A">
            <w:pPr>
              <w:pStyle w:val="7Tablebodycopy"/>
              <w:rPr>
                <w:rFonts w:ascii="Abadi" w:hAnsi="Abadi"/>
                <w:bCs/>
                <w:sz w:val="22"/>
                <w:szCs w:val="22"/>
              </w:rPr>
            </w:pPr>
          </w:p>
        </w:tc>
      </w:tr>
      <w:tr w:rsidR="00852848" w:rsidRPr="009B671D" w14:paraId="190255A7" w14:textId="77777777" w:rsidTr="00920A7A">
        <w:trPr>
          <w:cantSplit/>
          <w:trHeight w:val="603"/>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023FFC"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Liaise with health professionals regarding pupils’ general health, medical checks and any immunisation programmes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85D6F99" w14:textId="77777777"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8F449B" w14:textId="77777777" w:rsidR="00852848" w:rsidRPr="009B671D" w:rsidRDefault="00852848" w:rsidP="00920A7A">
            <w:pPr>
              <w:pStyle w:val="7Tablebodycopy"/>
              <w:rPr>
                <w:rFonts w:ascii="Abadi" w:hAnsi="Abadi"/>
                <w:bCs/>
                <w:sz w:val="22"/>
                <w:szCs w:val="22"/>
              </w:rPr>
            </w:pPr>
          </w:p>
        </w:tc>
      </w:tr>
      <w:tr w:rsidR="00852848" w:rsidRPr="009B671D" w14:paraId="5D22962D" w14:textId="77777777" w:rsidTr="00920A7A">
        <w:trPr>
          <w:cantSplit/>
          <w:trHeight w:val="377"/>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A08199B" w14:textId="477403F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Hold at least 1 fire drill</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CB269B" w14:textId="77777777"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94ACE0" w14:textId="77777777" w:rsidR="00852848" w:rsidRPr="009B671D" w:rsidRDefault="00852848" w:rsidP="00920A7A">
            <w:pPr>
              <w:pStyle w:val="7Tablebodycopy"/>
              <w:rPr>
                <w:rFonts w:ascii="Abadi" w:hAnsi="Abadi"/>
                <w:bCs/>
                <w:sz w:val="22"/>
                <w:szCs w:val="22"/>
              </w:rPr>
            </w:pPr>
          </w:p>
        </w:tc>
      </w:tr>
      <w:tr w:rsidR="00B56B40" w:rsidRPr="009B671D" w14:paraId="6CCCFCC1" w14:textId="77777777" w:rsidTr="00920A7A">
        <w:trPr>
          <w:cantSplit/>
          <w:trHeight w:val="299"/>
        </w:trPr>
        <w:tc>
          <w:tcPr>
            <w:tcW w:w="15311" w:type="dxa"/>
            <w:gridSpan w:val="3"/>
            <w:tcBorders>
              <w:top w:val="single" w:sz="4" w:space="0" w:color="auto"/>
              <w:bottom w:val="single" w:sz="4" w:space="0" w:color="auto"/>
            </w:tcBorders>
            <w:shd w:val="clear" w:color="auto" w:fill="auto"/>
            <w:tcMar>
              <w:top w:w="113" w:type="dxa"/>
              <w:bottom w:w="113" w:type="dxa"/>
            </w:tcMar>
          </w:tcPr>
          <w:p w14:paraId="63707889"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lastRenderedPageBreak/>
              <w:t>Human resources</w:t>
            </w:r>
          </w:p>
        </w:tc>
      </w:tr>
      <w:tr w:rsidR="00852848" w:rsidRPr="009B671D" w14:paraId="62A682BF" w14:textId="77777777" w:rsidTr="00920A7A">
        <w:trPr>
          <w:cantSplit/>
          <w:trHeight w:val="477"/>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0961EA" w14:textId="77777777" w:rsidR="00852848" w:rsidRPr="009B671D" w:rsidRDefault="00852848" w:rsidP="00920A7A">
            <w:pPr>
              <w:pStyle w:val="7Tablebodycopy"/>
              <w:tabs>
                <w:tab w:val="right" w:pos="1989"/>
              </w:tabs>
              <w:rPr>
                <w:rFonts w:ascii="Abadi" w:hAnsi="Abadi"/>
                <w:bCs/>
                <w:sz w:val="22"/>
                <w:szCs w:val="22"/>
                <w:highlight w:val="yellow"/>
              </w:rPr>
            </w:pPr>
            <w:r w:rsidRPr="009B671D">
              <w:rPr>
                <w:rFonts w:ascii="Abadi" w:hAnsi="Abadi"/>
                <w:bCs/>
                <w:sz w:val="22"/>
                <w:szCs w:val="22"/>
              </w:rPr>
              <w:t>Advertise teaching staff vacancies (as required) and oversee the recruitment of new staff</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FE13C3" w14:textId="62137621" w:rsidR="00852848" w:rsidRPr="009B671D" w:rsidRDefault="00852848" w:rsidP="00920A7A">
            <w:pPr>
              <w:pStyle w:val="7Tablebodycopy"/>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49242A" w14:textId="77777777" w:rsidR="00852848" w:rsidRPr="009B671D" w:rsidRDefault="00852848" w:rsidP="00920A7A">
            <w:pPr>
              <w:pStyle w:val="7Tablebodycopy"/>
              <w:rPr>
                <w:rFonts w:ascii="Abadi" w:hAnsi="Abadi"/>
                <w:bCs/>
                <w:sz w:val="22"/>
                <w:szCs w:val="22"/>
              </w:rPr>
            </w:pPr>
          </w:p>
        </w:tc>
      </w:tr>
      <w:tr w:rsidR="00852848" w:rsidRPr="009B671D" w14:paraId="3E381718" w14:textId="77777777" w:rsidTr="00920A7A">
        <w:trPr>
          <w:cantSplit/>
          <w:trHeight w:val="489"/>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13808E"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 xml:space="preserve">Report to governors on resignations, staffing and recruitment, CPD and disciplinary issues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378B2C" w14:textId="77777777" w:rsidR="00852848" w:rsidRPr="009B671D" w:rsidRDefault="00852848" w:rsidP="00920A7A">
            <w:pPr>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E2EAAD" w14:textId="77777777" w:rsidR="00852848" w:rsidRPr="009B671D" w:rsidRDefault="00852848" w:rsidP="00920A7A">
            <w:pPr>
              <w:pStyle w:val="7Tablebodycopy"/>
              <w:rPr>
                <w:rFonts w:ascii="Abadi" w:hAnsi="Abadi"/>
                <w:bCs/>
                <w:sz w:val="22"/>
                <w:szCs w:val="22"/>
              </w:rPr>
            </w:pPr>
          </w:p>
        </w:tc>
      </w:tr>
      <w:tr w:rsidR="00B56B40" w:rsidRPr="009B671D" w14:paraId="52D78EE8" w14:textId="77777777" w:rsidTr="00920A7A">
        <w:trPr>
          <w:cantSplit/>
          <w:trHeight w:val="299"/>
        </w:trPr>
        <w:tc>
          <w:tcPr>
            <w:tcW w:w="15311" w:type="dxa"/>
            <w:gridSpan w:val="3"/>
            <w:tcBorders>
              <w:top w:val="single" w:sz="4" w:space="0" w:color="auto"/>
              <w:bottom w:val="single" w:sz="4" w:space="0" w:color="auto"/>
            </w:tcBorders>
            <w:shd w:val="clear" w:color="auto" w:fill="auto"/>
            <w:tcMar>
              <w:top w:w="113" w:type="dxa"/>
              <w:bottom w:w="113" w:type="dxa"/>
            </w:tcMar>
          </w:tcPr>
          <w:p w14:paraId="7C25D7DF"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Administration</w:t>
            </w:r>
          </w:p>
        </w:tc>
      </w:tr>
      <w:tr w:rsidR="00852848" w:rsidRPr="009B671D" w14:paraId="0516B15C" w14:textId="77777777" w:rsidTr="00920A7A">
        <w:trPr>
          <w:cantSplit/>
          <w:trHeight w:val="335"/>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0B84428" w14:textId="517CC182"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Send out request to parents/carers for pupil data updates</w:t>
            </w:r>
            <w:r w:rsidR="009E36C2" w:rsidRPr="009B671D">
              <w:rPr>
                <w:rFonts w:ascii="Abadi" w:hAnsi="Abadi"/>
                <w:bCs/>
                <w:sz w:val="22"/>
                <w:szCs w:val="22"/>
              </w:rPr>
              <w:t xml:space="preserve"> and update pupil records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1B6290" w14:textId="77777777" w:rsidR="00852848" w:rsidRPr="009B671D" w:rsidRDefault="00852848" w:rsidP="00920A7A">
            <w:pPr>
              <w:rPr>
                <w:rFonts w:ascii="Abadi" w:hAnsi="Abadi"/>
                <w:bCs/>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A0F25A" w14:textId="5582317D" w:rsidR="00852848" w:rsidRPr="009B671D" w:rsidRDefault="009E36C2" w:rsidP="00920A7A">
            <w:pPr>
              <w:pStyle w:val="7Tablebodycopy"/>
              <w:rPr>
                <w:rFonts w:ascii="Abadi" w:hAnsi="Abadi"/>
                <w:bCs/>
                <w:sz w:val="22"/>
                <w:szCs w:val="22"/>
              </w:rPr>
            </w:pPr>
            <w:r w:rsidRPr="009B671D">
              <w:rPr>
                <w:rFonts w:ascii="Abadi" w:hAnsi="Abadi"/>
                <w:bCs/>
                <w:sz w:val="22"/>
                <w:szCs w:val="22"/>
              </w:rPr>
              <w:t>Start of autumn term</w:t>
            </w:r>
          </w:p>
        </w:tc>
      </w:tr>
      <w:tr w:rsidR="00852848" w:rsidRPr="009B671D" w14:paraId="024E1B13" w14:textId="77777777" w:rsidTr="00920A7A">
        <w:trPr>
          <w:cantSplit/>
          <w:trHeight w:val="473"/>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9ED73C"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Submit data collection returns for the school census:</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D1F8100" w14:textId="364F350A" w:rsidR="00852848" w:rsidRPr="009B671D" w:rsidRDefault="00852848" w:rsidP="00920A7A">
            <w:pPr>
              <w:pStyle w:val="7Tablebodycopy"/>
              <w:tabs>
                <w:tab w:val="right" w:pos="1989"/>
              </w:tabs>
              <w:rPr>
                <w:rFonts w:ascii="Abadi" w:hAnsi="Abadi"/>
                <w:bCs/>
                <w:sz w:val="22"/>
                <w:szCs w:val="22"/>
                <w:u w:val="single"/>
              </w:rPr>
            </w:pPr>
            <w:hyperlink r:id="rId17" w:history="1">
              <w:r w:rsidRPr="009B671D">
                <w:rPr>
                  <w:rStyle w:val="Hyperlink"/>
                  <w:rFonts w:ascii="Abadi" w:hAnsi="Abadi"/>
                  <w:bCs/>
                  <w:sz w:val="22"/>
                  <w:szCs w:val="22"/>
                </w:rPr>
                <w:t>Statutory guidance: Complete the school census</w:t>
              </w:r>
            </w:hyperlink>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CA4A12E" w14:textId="32CA078C" w:rsidR="00852848" w:rsidRPr="009B671D" w:rsidRDefault="00502604" w:rsidP="00920A7A">
            <w:pPr>
              <w:pStyle w:val="7Tablebodycopy"/>
              <w:tabs>
                <w:tab w:val="right" w:pos="1989"/>
              </w:tabs>
              <w:rPr>
                <w:rFonts w:ascii="Abadi" w:hAnsi="Abadi"/>
                <w:bCs/>
                <w:sz w:val="22"/>
                <w:szCs w:val="22"/>
              </w:rPr>
            </w:pPr>
            <w:r w:rsidRPr="009B671D">
              <w:rPr>
                <w:rFonts w:ascii="Abadi" w:hAnsi="Abadi"/>
                <w:bCs/>
                <w:sz w:val="22"/>
                <w:szCs w:val="22"/>
              </w:rPr>
              <w:t>See below</w:t>
            </w:r>
          </w:p>
        </w:tc>
      </w:tr>
      <w:tr w:rsidR="00852848" w:rsidRPr="009B671D" w14:paraId="7D4657B3" w14:textId="77777777" w:rsidTr="00920A7A">
        <w:trPr>
          <w:cantSplit/>
          <w:trHeight w:val="734"/>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9715D7B" w14:textId="77777777" w:rsidR="00852848" w:rsidRPr="009B671D" w:rsidRDefault="00852848" w:rsidP="00920A7A">
            <w:pPr>
              <w:pStyle w:val="7Tablebodycopy"/>
              <w:numPr>
                <w:ilvl w:val="0"/>
                <w:numId w:val="1"/>
              </w:numPr>
              <w:tabs>
                <w:tab w:val="right" w:pos="1989"/>
              </w:tabs>
              <w:rPr>
                <w:rFonts w:ascii="Abadi" w:hAnsi="Abadi"/>
                <w:bCs/>
                <w:sz w:val="22"/>
                <w:szCs w:val="22"/>
              </w:rPr>
            </w:pPr>
            <w:r w:rsidRPr="009B671D">
              <w:rPr>
                <w:rFonts w:ascii="Abadi" w:hAnsi="Abadi"/>
                <w:bCs/>
                <w:sz w:val="22"/>
                <w:szCs w:val="22"/>
              </w:rPr>
              <w:t>Autumn term</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1BE64A"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Census date: 2 October 2025</w:t>
            </w: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5E94F8" w14:textId="2CA6467E"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Return date: 29 October 2025 Please check H&amp;F return date</w:t>
            </w:r>
          </w:p>
        </w:tc>
      </w:tr>
      <w:tr w:rsidR="00852848" w:rsidRPr="009B671D" w14:paraId="2B9501F9" w14:textId="77777777" w:rsidTr="00920A7A">
        <w:trPr>
          <w:cantSplit/>
          <w:trHeight w:val="749"/>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9F5655" w14:textId="77777777" w:rsidR="00852848" w:rsidRPr="009B671D" w:rsidRDefault="00852848" w:rsidP="00920A7A">
            <w:pPr>
              <w:pStyle w:val="7Tablebodycopy"/>
              <w:numPr>
                <w:ilvl w:val="0"/>
                <w:numId w:val="1"/>
              </w:numPr>
              <w:tabs>
                <w:tab w:val="right" w:pos="1989"/>
              </w:tabs>
              <w:rPr>
                <w:rFonts w:ascii="Abadi" w:hAnsi="Abadi"/>
                <w:bCs/>
                <w:sz w:val="22"/>
                <w:szCs w:val="22"/>
              </w:rPr>
            </w:pPr>
            <w:r w:rsidRPr="009B671D">
              <w:rPr>
                <w:rFonts w:ascii="Abadi" w:hAnsi="Abadi"/>
                <w:bCs/>
                <w:sz w:val="22"/>
                <w:szCs w:val="22"/>
              </w:rPr>
              <w:t>Spring term</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BFA85D"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Census date: 15 January 2026</w:t>
            </w: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0AAB515" w14:textId="25D749CE"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Return date: 11 February 2026 Please check H&amp;F return date</w:t>
            </w:r>
          </w:p>
        </w:tc>
      </w:tr>
      <w:tr w:rsidR="00852848" w:rsidRPr="009B671D" w14:paraId="5AE2B7D5" w14:textId="77777777" w:rsidTr="00920A7A">
        <w:trPr>
          <w:cantSplit/>
          <w:trHeight w:val="524"/>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7986ED" w14:textId="77777777" w:rsidR="00852848" w:rsidRPr="009B671D" w:rsidRDefault="00852848" w:rsidP="00920A7A">
            <w:pPr>
              <w:pStyle w:val="7Tablebodycopy"/>
              <w:numPr>
                <w:ilvl w:val="0"/>
                <w:numId w:val="1"/>
              </w:numPr>
              <w:tabs>
                <w:tab w:val="right" w:pos="1989"/>
              </w:tabs>
              <w:rPr>
                <w:rFonts w:ascii="Abadi" w:hAnsi="Abadi"/>
                <w:bCs/>
                <w:sz w:val="22"/>
                <w:szCs w:val="22"/>
              </w:rPr>
            </w:pPr>
            <w:r w:rsidRPr="009B671D">
              <w:rPr>
                <w:rFonts w:ascii="Abadi" w:hAnsi="Abadi"/>
                <w:bCs/>
                <w:sz w:val="22"/>
                <w:szCs w:val="22"/>
              </w:rPr>
              <w:t>Summer term</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739E0ED"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Census date: 21 May 2026</w:t>
            </w: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76D218" w14:textId="1282C756"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Return date: 17 June 2026 Please check H&amp;F return date</w:t>
            </w:r>
          </w:p>
        </w:tc>
      </w:tr>
      <w:tr w:rsidR="00852848" w:rsidRPr="009B671D" w14:paraId="75358BE0" w14:textId="77777777" w:rsidTr="00920A7A">
        <w:trPr>
          <w:cantSplit/>
          <w:trHeight w:val="524"/>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4347964" w14:textId="2F64EAA8"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Ensure checks completed for all new families for free school meals (FSM) make sure eligible pupils are registered</w:t>
            </w:r>
          </w:p>
          <w:p w14:paraId="4EA4C7F6" w14:textId="27B57FB5" w:rsidR="00852848" w:rsidRPr="009B671D" w:rsidRDefault="00852848" w:rsidP="00920A7A">
            <w:pPr>
              <w:pStyle w:val="7Tablebodycopy"/>
              <w:tabs>
                <w:tab w:val="right" w:pos="1989"/>
              </w:tabs>
              <w:ind w:left="340"/>
              <w:rPr>
                <w:rFonts w:ascii="Abadi" w:hAnsi="Abadi"/>
                <w:bCs/>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2980B20" w14:textId="502AA09C"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Liaise with LBHF EdBens teams. Data needed for census returns.</w:t>
            </w: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DEF8D89" w14:textId="77777777" w:rsidR="00852848" w:rsidRPr="009B671D" w:rsidRDefault="00852848" w:rsidP="00920A7A">
            <w:pPr>
              <w:pStyle w:val="7Tablebodycopy"/>
              <w:tabs>
                <w:tab w:val="right" w:pos="1989"/>
              </w:tabs>
              <w:rPr>
                <w:rFonts w:ascii="Abadi" w:hAnsi="Abadi"/>
                <w:bCs/>
                <w:sz w:val="22"/>
                <w:szCs w:val="22"/>
              </w:rPr>
            </w:pPr>
          </w:p>
        </w:tc>
      </w:tr>
      <w:tr w:rsidR="00852848" w:rsidRPr="009B671D" w14:paraId="4D1688ED" w14:textId="77777777" w:rsidTr="00920A7A">
        <w:trPr>
          <w:cantSplit/>
          <w:trHeight w:val="815"/>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B33DE5"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lastRenderedPageBreak/>
              <w:t>Make sure requirements for publishing information online have been met and information on the school website is up to date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3C7E3B" w14:textId="3E871F4F" w:rsidR="00852848" w:rsidRPr="009B671D" w:rsidRDefault="00852848" w:rsidP="00920A7A">
            <w:pPr>
              <w:rPr>
                <w:rFonts w:ascii="Abadi" w:hAnsi="Abadi"/>
                <w:bCs/>
                <w:sz w:val="22"/>
                <w:szCs w:val="22"/>
              </w:rPr>
            </w:pPr>
            <w:hyperlink r:id="rId18" w:history="1">
              <w:r w:rsidRPr="009B671D">
                <w:rPr>
                  <w:rFonts w:ascii="Abadi" w:hAnsi="Abadi"/>
                  <w:sz w:val="22"/>
                  <w:szCs w:val="22"/>
                </w:rPr>
                <w:t>W</w:t>
              </w:r>
              <w:r w:rsidRPr="009B671D">
                <w:rPr>
                  <w:rFonts w:ascii="Abadi" w:hAnsi="Abadi"/>
                  <w:bCs/>
                  <w:sz w:val="22"/>
                  <w:szCs w:val="22"/>
                </w:rPr>
                <w:t>ebsite</w:t>
              </w:r>
            </w:hyperlink>
            <w:r w:rsidRPr="009B671D">
              <w:rPr>
                <w:rFonts w:ascii="Abadi" w:hAnsi="Abadi"/>
                <w:bCs/>
                <w:sz w:val="22"/>
                <w:szCs w:val="22"/>
              </w:rPr>
              <w:t xml:space="preserve"> requirements list can be found </w:t>
            </w:r>
            <w:hyperlink r:id="rId19" w:history="1">
              <w:r w:rsidRPr="009B671D">
                <w:rPr>
                  <w:rStyle w:val="Hyperlink"/>
                  <w:rFonts w:ascii="Abadi" w:hAnsi="Abadi"/>
                  <w:bCs/>
                  <w:sz w:val="22"/>
                  <w:szCs w:val="22"/>
                </w:rPr>
                <w:t>here</w:t>
              </w:r>
            </w:hyperlink>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9C38668" w14:textId="77777777" w:rsidR="00852848" w:rsidRPr="009B671D" w:rsidRDefault="00852848" w:rsidP="00920A7A">
            <w:pPr>
              <w:pStyle w:val="7Tablebodycopy"/>
              <w:rPr>
                <w:rFonts w:ascii="Abadi" w:hAnsi="Abadi"/>
                <w:bCs/>
                <w:sz w:val="22"/>
                <w:szCs w:val="22"/>
              </w:rPr>
            </w:pPr>
          </w:p>
        </w:tc>
      </w:tr>
      <w:tr w:rsidR="00852848" w:rsidRPr="009B671D" w14:paraId="121DC3A9" w14:textId="77777777" w:rsidTr="00920A7A">
        <w:trPr>
          <w:cantSplit/>
          <w:trHeight w:val="749"/>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8FC961" w14:textId="77777777" w:rsidR="00852848" w:rsidRPr="009B671D" w:rsidRDefault="00852848" w:rsidP="00920A7A">
            <w:pPr>
              <w:pStyle w:val="7Tablebodycopy"/>
              <w:tabs>
                <w:tab w:val="right" w:pos="1989"/>
              </w:tabs>
              <w:rPr>
                <w:rFonts w:ascii="Abadi" w:hAnsi="Abadi"/>
                <w:bCs/>
                <w:sz w:val="22"/>
                <w:szCs w:val="22"/>
              </w:rPr>
            </w:pPr>
            <w:r w:rsidRPr="009B671D">
              <w:rPr>
                <w:rFonts w:ascii="Abadi" w:hAnsi="Abadi"/>
                <w:bCs/>
                <w:sz w:val="22"/>
                <w:szCs w:val="22"/>
              </w:rPr>
              <w:t>Make sure register of governors’ interests is up to date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902D49" w14:textId="1C9243A5" w:rsidR="00852848" w:rsidRPr="009B671D" w:rsidRDefault="00852848" w:rsidP="00920A7A">
            <w:pPr>
              <w:rPr>
                <w:rFonts w:ascii="Abadi" w:hAnsi="Abadi" w:cs="Arial"/>
                <w:bCs/>
                <w:color w:val="0072CC"/>
                <w:sz w:val="22"/>
                <w:szCs w:val="22"/>
                <w:highlight w:val="yellow"/>
                <w:u w:val="single"/>
              </w:rPr>
            </w:pPr>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C26029D" w14:textId="77777777" w:rsidR="00852848" w:rsidRPr="009B671D" w:rsidRDefault="00852848" w:rsidP="00920A7A">
            <w:pPr>
              <w:pStyle w:val="7Tablebodycopy"/>
              <w:rPr>
                <w:rFonts w:ascii="Abadi" w:hAnsi="Abadi"/>
                <w:bCs/>
                <w:sz w:val="22"/>
                <w:szCs w:val="22"/>
              </w:rPr>
            </w:pPr>
          </w:p>
        </w:tc>
      </w:tr>
      <w:tr w:rsidR="00B56B40" w:rsidRPr="009B671D" w14:paraId="6D8BD0AD" w14:textId="77777777" w:rsidTr="00920A7A">
        <w:trPr>
          <w:cantSplit/>
          <w:trHeight w:val="299"/>
        </w:trPr>
        <w:tc>
          <w:tcPr>
            <w:tcW w:w="15311" w:type="dxa"/>
            <w:gridSpan w:val="3"/>
            <w:tcBorders>
              <w:top w:val="single" w:sz="4" w:space="0" w:color="auto"/>
              <w:bottom w:val="single" w:sz="4" w:space="0" w:color="auto"/>
            </w:tcBorders>
            <w:shd w:val="clear" w:color="auto" w:fill="auto"/>
            <w:tcMar>
              <w:top w:w="113" w:type="dxa"/>
              <w:bottom w:w="113" w:type="dxa"/>
            </w:tcMar>
          </w:tcPr>
          <w:p w14:paraId="2B2CB796"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Digital technology</w:t>
            </w:r>
          </w:p>
        </w:tc>
      </w:tr>
      <w:tr w:rsidR="00852848" w:rsidRPr="009B671D" w14:paraId="5FFD093E" w14:textId="77777777" w:rsidTr="00920A7A">
        <w:trPr>
          <w:cantSplit/>
          <w:trHeight w:val="1581"/>
        </w:trPr>
        <w:tc>
          <w:tcPr>
            <w:tcW w:w="737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7D17F3A" w14:textId="77777777" w:rsidR="00852848" w:rsidRPr="009B671D" w:rsidRDefault="00852848" w:rsidP="00920A7A">
            <w:pPr>
              <w:pStyle w:val="7Tablebodycopy"/>
              <w:rPr>
                <w:rFonts w:ascii="Abadi" w:hAnsi="Abadi"/>
                <w:bCs/>
                <w:sz w:val="22"/>
                <w:szCs w:val="22"/>
              </w:rPr>
            </w:pPr>
            <w:r w:rsidRPr="009B671D">
              <w:rPr>
                <w:rFonts w:ascii="Abadi" w:hAnsi="Abadi"/>
                <w:bCs/>
                <w:sz w:val="22"/>
                <w:szCs w:val="22"/>
              </w:rPr>
              <w:t>With IT support, review contracts register and inform SLT when digital technology:</w:t>
            </w:r>
          </w:p>
          <w:p w14:paraId="2B0A89A5" w14:textId="77777777" w:rsidR="00852848" w:rsidRPr="009B671D" w:rsidRDefault="00852848" w:rsidP="00920A7A">
            <w:pPr>
              <w:pStyle w:val="7Tablecopybulleted"/>
              <w:rPr>
                <w:rFonts w:ascii="Abadi" w:hAnsi="Abadi"/>
                <w:bCs/>
                <w:sz w:val="22"/>
                <w:szCs w:val="22"/>
              </w:rPr>
            </w:pPr>
            <w:r w:rsidRPr="009B671D">
              <w:rPr>
                <w:rFonts w:ascii="Abadi" w:hAnsi="Abadi"/>
                <w:bCs/>
                <w:sz w:val="22"/>
                <w:szCs w:val="22"/>
              </w:rPr>
              <w:t xml:space="preserve">Has become unsupported  </w:t>
            </w:r>
          </w:p>
          <w:p w14:paraId="4E4F53E9" w14:textId="77777777" w:rsidR="00852848" w:rsidRPr="009B671D" w:rsidRDefault="00852848" w:rsidP="00920A7A">
            <w:pPr>
              <w:pStyle w:val="7Tablecopybulleted"/>
              <w:rPr>
                <w:rFonts w:ascii="Abadi" w:hAnsi="Abadi"/>
                <w:bCs/>
                <w:sz w:val="22"/>
                <w:szCs w:val="22"/>
              </w:rPr>
            </w:pPr>
            <w:r w:rsidRPr="009B671D">
              <w:rPr>
                <w:rFonts w:ascii="Abadi" w:hAnsi="Abadi"/>
                <w:bCs/>
                <w:sz w:val="22"/>
                <w:szCs w:val="22"/>
              </w:rPr>
              <w:t>Is due to become unsupported</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452EABC" w14:textId="77777777" w:rsidR="00852848" w:rsidRPr="009B671D" w:rsidRDefault="00852848" w:rsidP="00920A7A">
            <w:pPr>
              <w:rPr>
                <w:rFonts w:ascii="Abadi" w:hAnsi="Abadi"/>
                <w:bCs/>
                <w:sz w:val="22"/>
                <w:szCs w:val="22"/>
                <w:highlight w:val="yellow"/>
              </w:rPr>
            </w:pPr>
            <w:hyperlink r:id="rId20" w:history="1">
              <w:r w:rsidRPr="00E9618D">
                <w:rPr>
                  <w:rStyle w:val="Hyperlink"/>
                  <w:rFonts w:ascii="Abadi" w:hAnsi="Abadi"/>
                  <w:bCs/>
                  <w:color w:val="0070C0"/>
                  <w:sz w:val="22"/>
                  <w:szCs w:val="22"/>
                </w:rPr>
                <w:t>DfE’s cyber security standards</w:t>
              </w:r>
            </w:hyperlink>
          </w:p>
        </w:tc>
        <w:tc>
          <w:tcPr>
            <w:tcW w:w="34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C040704" w14:textId="77777777" w:rsidR="00852848" w:rsidRPr="009B671D" w:rsidRDefault="00852848" w:rsidP="00920A7A">
            <w:pPr>
              <w:pStyle w:val="7Tablebodycopy"/>
              <w:rPr>
                <w:rFonts w:ascii="Abadi" w:hAnsi="Abadi"/>
                <w:bCs/>
                <w:sz w:val="22"/>
                <w:szCs w:val="22"/>
              </w:rPr>
            </w:pPr>
          </w:p>
        </w:tc>
      </w:tr>
    </w:tbl>
    <w:p w14:paraId="00B63C47" w14:textId="77777777" w:rsidR="00C75009" w:rsidRDefault="00C75009" w:rsidP="00920A7A">
      <w:pPr>
        <w:pStyle w:val="2Subheadpink"/>
        <w:rPr>
          <w:rFonts w:ascii="Amasis MT Pro" w:hAnsi="Amasis MT Pro"/>
          <w:b w:val="0"/>
          <w:bCs/>
          <w:sz w:val="28"/>
          <w:szCs w:val="28"/>
        </w:rPr>
      </w:pPr>
    </w:p>
    <w:p w14:paraId="43DD6245" w14:textId="77777777" w:rsidR="00C75009" w:rsidRDefault="00C75009" w:rsidP="00920A7A">
      <w:pPr>
        <w:rPr>
          <w:rFonts w:ascii="Amasis MT Pro" w:eastAsia="MS Mincho" w:hAnsi="Amasis MT Pro" w:cs="Arial"/>
          <w:bCs/>
          <w:color w:val="FF1F64"/>
          <w:sz w:val="28"/>
          <w:szCs w:val="28"/>
          <w:lang w:val="en-US"/>
        </w:rPr>
      </w:pPr>
      <w:r>
        <w:rPr>
          <w:rFonts w:ascii="Amasis MT Pro" w:hAnsi="Amasis MT Pro"/>
          <w:b/>
          <w:bCs/>
          <w:sz w:val="28"/>
          <w:szCs w:val="28"/>
        </w:rPr>
        <w:br w:type="page"/>
      </w:r>
    </w:p>
    <w:p w14:paraId="2BC9A31A" w14:textId="6A330F43" w:rsidR="00B56B40" w:rsidRPr="00C30F58" w:rsidRDefault="00B56B40" w:rsidP="00920A7A">
      <w:pPr>
        <w:pStyle w:val="2Subheadpink"/>
        <w:spacing w:before="120"/>
        <w:rPr>
          <w:rFonts w:ascii="Abadi" w:hAnsi="Abadi"/>
          <w:b w:val="0"/>
          <w:bCs/>
          <w:color w:val="0F9ED5" w:themeColor="accent4"/>
        </w:rPr>
      </w:pPr>
      <w:r w:rsidRPr="00C30F58">
        <w:rPr>
          <w:rFonts w:ascii="Abadi" w:hAnsi="Abadi"/>
          <w:b w:val="0"/>
          <w:bCs/>
          <w:color w:val="0F9ED5" w:themeColor="accent4"/>
        </w:rPr>
        <w:lastRenderedPageBreak/>
        <w:t>Monthly tasks</w:t>
      </w:r>
    </w:p>
    <w:tbl>
      <w:tblPr>
        <w:tblW w:w="0" w:type="auto"/>
        <w:tblLayout w:type="fixed"/>
        <w:tblLook w:val="04A0" w:firstRow="1" w:lastRow="0" w:firstColumn="1" w:lastColumn="0" w:noHBand="0" w:noVBand="1"/>
      </w:tblPr>
      <w:tblGrid>
        <w:gridCol w:w="6804"/>
        <w:gridCol w:w="4820"/>
        <w:gridCol w:w="3687"/>
      </w:tblGrid>
      <w:tr w:rsidR="00F83A41" w:rsidRPr="005E407A" w14:paraId="46678D6F" w14:textId="77777777" w:rsidTr="00920A7A">
        <w:trPr>
          <w:cantSplit/>
          <w:trHeight w:val="265"/>
          <w:tblHeader/>
        </w:trPr>
        <w:tc>
          <w:tcPr>
            <w:tcW w:w="6804" w:type="dxa"/>
            <w:shd w:val="clear" w:color="auto" w:fill="auto"/>
            <w:tcMar>
              <w:top w:w="113" w:type="dxa"/>
              <w:bottom w:w="113" w:type="dxa"/>
            </w:tcMar>
          </w:tcPr>
          <w:p w14:paraId="7182E5A6" w14:textId="77777777" w:rsidR="00F83A41" w:rsidRPr="009E36C2" w:rsidRDefault="00F83A41" w:rsidP="00920A7A">
            <w:pPr>
              <w:pStyle w:val="Heading1"/>
              <w:pBdr>
                <w:top w:val="none" w:sz="0" w:space="0" w:color="auto"/>
                <w:left w:val="none" w:sz="0" w:space="0" w:color="auto"/>
                <w:bottom w:val="none" w:sz="0" w:space="0" w:color="auto"/>
                <w:right w:val="none" w:sz="0" w:space="0" w:color="auto"/>
              </w:pBdr>
            </w:pPr>
            <w:r w:rsidRPr="009E36C2">
              <w:t>Task</w:t>
            </w:r>
          </w:p>
        </w:tc>
        <w:tc>
          <w:tcPr>
            <w:tcW w:w="4820" w:type="dxa"/>
            <w:shd w:val="clear" w:color="auto" w:fill="auto"/>
            <w:tcMar>
              <w:top w:w="113" w:type="dxa"/>
              <w:bottom w:w="113" w:type="dxa"/>
            </w:tcMar>
          </w:tcPr>
          <w:p w14:paraId="45B0FCE7" w14:textId="77777777" w:rsidR="00F83A41" w:rsidRPr="009E36C2" w:rsidRDefault="00F83A41" w:rsidP="00920A7A">
            <w:pPr>
              <w:pStyle w:val="Heading1"/>
              <w:pBdr>
                <w:top w:val="none" w:sz="0" w:space="0" w:color="auto"/>
                <w:left w:val="none" w:sz="0" w:space="0" w:color="auto"/>
                <w:bottom w:val="none" w:sz="0" w:space="0" w:color="auto"/>
                <w:right w:val="none" w:sz="0" w:space="0" w:color="auto"/>
              </w:pBdr>
            </w:pPr>
            <w:r w:rsidRPr="009E36C2">
              <w:t>Comments</w:t>
            </w:r>
          </w:p>
        </w:tc>
        <w:tc>
          <w:tcPr>
            <w:tcW w:w="3687" w:type="dxa"/>
            <w:shd w:val="clear" w:color="auto" w:fill="auto"/>
            <w:tcMar>
              <w:top w:w="113" w:type="dxa"/>
              <w:bottom w:w="113" w:type="dxa"/>
            </w:tcMar>
          </w:tcPr>
          <w:p w14:paraId="31E2FD77" w14:textId="77777777" w:rsidR="00F83A41" w:rsidRPr="009E36C2" w:rsidRDefault="00F83A41" w:rsidP="00920A7A">
            <w:pPr>
              <w:pStyle w:val="Heading1"/>
              <w:pBdr>
                <w:top w:val="none" w:sz="0" w:space="0" w:color="auto"/>
                <w:left w:val="none" w:sz="0" w:space="0" w:color="auto"/>
                <w:bottom w:val="none" w:sz="0" w:space="0" w:color="auto"/>
                <w:right w:val="none" w:sz="0" w:space="0" w:color="auto"/>
              </w:pBdr>
            </w:pPr>
            <w:r w:rsidRPr="009E36C2">
              <w:t>Deadline</w:t>
            </w:r>
          </w:p>
        </w:tc>
      </w:tr>
      <w:tr w:rsidR="00B56B40" w:rsidRPr="009B671D" w14:paraId="3FDD5D5B" w14:textId="77777777" w:rsidTr="00920A7A">
        <w:trPr>
          <w:cantSplit/>
          <w:trHeight w:val="277"/>
        </w:trPr>
        <w:tc>
          <w:tcPr>
            <w:tcW w:w="15311" w:type="dxa"/>
            <w:gridSpan w:val="3"/>
            <w:tcBorders>
              <w:bottom w:val="single" w:sz="4" w:space="0" w:color="auto"/>
            </w:tcBorders>
            <w:shd w:val="clear" w:color="auto" w:fill="auto"/>
            <w:tcMar>
              <w:top w:w="113" w:type="dxa"/>
              <w:bottom w:w="113" w:type="dxa"/>
            </w:tcMar>
          </w:tcPr>
          <w:p w14:paraId="0DA9A2F6"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Finance and resource management</w:t>
            </w:r>
          </w:p>
        </w:tc>
      </w:tr>
      <w:tr w:rsidR="00F83A41" w:rsidRPr="009B671D" w14:paraId="66E5BB68" w14:textId="77777777" w:rsidTr="00920A7A">
        <w:trPr>
          <w:cantSplit/>
          <w:trHeight w:val="1174"/>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A53496C"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Check that all accounting procedures are being followed, including that procedures for signing off purchases are being followed by all staff</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347426"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58AD52" w14:textId="77777777" w:rsidR="00F83A41" w:rsidRPr="009B671D" w:rsidRDefault="00F83A41" w:rsidP="00920A7A">
            <w:pPr>
              <w:pStyle w:val="7Tablebodycopy"/>
              <w:rPr>
                <w:rFonts w:ascii="Abadi" w:hAnsi="Abadi"/>
                <w:bCs/>
                <w:sz w:val="22"/>
                <w:szCs w:val="22"/>
              </w:rPr>
            </w:pPr>
          </w:p>
        </w:tc>
      </w:tr>
      <w:tr w:rsidR="00F83A41" w:rsidRPr="009B671D" w14:paraId="2D04BA2C" w14:textId="77777777" w:rsidTr="00920A7A">
        <w:trPr>
          <w:cantSplit/>
          <w:trHeight w:val="968"/>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536CDC" w14:textId="5F64E7E4" w:rsidR="00F83A41" w:rsidRPr="009B671D" w:rsidRDefault="00F83A41" w:rsidP="00920A7A">
            <w:pPr>
              <w:pStyle w:val="7Tablebodycopy"/>
              <w:rPr>
                <w:rFonts w:ascii="Abadi" w:hAnsi="Abadi"/>
                <w:bCs/>
                <w:sz w:val="22"/>
                <w:szCs w:val="22"/>
              </w:rPr>
            </w:pPr>
            <w:r w:rsidRPr="009B671D">
              <w:rPr>
                <w:rFonts w:ascii="Abadi" w:hAnsi="Abadi"/>
                <w:bCs/>
                <w:sz w:val="22"/>
                <w:szCs w:val="22"/>
              </w:rPr>
              <w:t>Reconcile all bank accounts</w:t>
            </w:r>
            <w:r w:rsidR="009B671D" w:rsidRPr="009B671D">
              <w:rPr>
                <w:rFonts w:ascii="Abadi" w:hAnsi="Abadi"/>
                <w:bCs/>
                <w:sz w:val="22"/>
                <w:szCs w:val="22"/>
              </w:rPr>
              <w:t xml:space="preserve"> weekly</w:t>
            </w:r>
            <w:r w:rsidRPr="009B671D">
              <w:rPr>
                <w:rFonts w:ascii="Abadi" w:hAnsi="Abadi"/>
                <w:bCs/>
                <w:sz w:val="22"/>
                <w:szCs w:val="22"/>
              </w:rPr>
              <w:t xml:space="preserve"> and create cash flow forecast to share with headteacher and governors</w:t>
            </w:r>
            <w:r w:rsidR="009B671D">
              <w:rPr>
                <w:rFonts w:ascii="Abadi" w:hAnsi="Abadi"/>
                <w:bCs/>
                <w:sz w:val="22"/>
                <w:szCs w:val="22"/>
              </w:rPr>
              <w:t xml:space="preserve"> if necessary</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83F2DD"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08D1F0" w14:textId="77777777" w:rsidR="00F83A41" w:rsidRPr="009B671D" w:rsidRDefault="00F83A41" w:rsidP="00920A7A">
            <w:pPr>
              <w:pStyle w:val="7Tablebodycopy"/>
              <w:rPr>
                <w:rFonts w:ascii="Abadi" w:hAnsi="Abadi"/>
                <w:bCs/>
                <w:sz w:val="22"/>
                <w:szCs w:val="22"/>
              </w:rPr>
            </w:pPr>
          </w:p>
        </w:tc>
      </w:tr>
      <w:tr w:rsidR="00F83A41" w:rsidRPr="009B671D" w14:paraId="4908FB59" w14:textId="77777777" w:rsidTr="00920A7A">
        <w:trPr>
          <w:cantSplit/>
          <w:trHeight w:val="423"/>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66E6E7" w14:textId="0DD327BD" w:rsidR="00F83A41" w:rsidRPr="009B671D" w:rsidRDefault="00F83A41" w:rsidP="00920A7A">
            <w:pPr>
              <w:pStyle w:val="7Tablebodycopy"/>
              <w:rPr>
                <w:rFonts w:ascii="Abadi" w:hAnsi="Abadi"/>
                <w:bCs/>
                <w:sz w:val="22"/>
                <w:szCs w:val="22"/>
              </w:rPr>
            </w:pPr>
            <w:r w:rsidRPr="009B671D">
              <w:rPr>
                <w:rFonts w:ascii="Abadi" w:hAnsi="Abadi"/>
                <w:bCs/>
                <w:sz w:val="22"/>
                <w:szCs w:val="22"/>
              </w:rPr>
              <w:t xml:space="preserve">Submit monthly VAT claim to LA </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B4F93E" w14:textId="1D550933" w:rsidR="00F83A41" w:rsidRPr="009B671D" w:rsidRDefault="00F83A41" w:rsidP="00920A7A">
            <w:pPr>
              <w:pStyle w:val="7Tablebodycopy"/>
              <w:rPr>
                <w:rFonts w:ascii="Abadi" w:hAnsi="Abadi"/>
                <w:bCs/>
                <w:sz w:val="22"/>
                <w:szCs w:val="22"/>
              </w:rPr>
            </w:pPr>
            <w:r w:rsidRPr="009B671D">
              <w:rPr>
                <w:rFonts w:ascii="Abadi" w:hAnsi="Abadi"/>
                <w:bCs/>
                <w:sz w:val="22"/>
                <w:szCs w:val="22"/>
              </w:rPr>
              <w:t>Deadlines are sent out monthly</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8CAAAC0" w14:textId="0ED50A4E" w:rsidR="00F83A41" w:rsidRPr="009B671D" w:rsidRDefault="00F83A41" w:rsidP="00920A7A">
            <w:pPr>
              <w:pStyle w:val="7Tablebodycopy"/>
              <w:rPr>
                <w:rFonts w:ascii="Abadi" w:hAnsi="Abadi"/>
                <w:bCs/>
                <w:sz w:val="22"/>
                <w:szCs w:val="22"/>
              </w:rPr>
            </w:pPr>
          </w:p>
        </w:tc>
      </w:tr>
      <w:tr w:rsidR="00F83A41" w:rsidRPr="009B671D" w14:paraId="00B3F376" w14:textId="77777777" w:rsidTr="00920A7A">
        <w:trPr>
          <w:cantSplit/>
          <w:trHeight w:val="604"/>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89F6C6E"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Process payments to suppliers, including monthly bills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70FB5C5"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0BCF924" w14:textId="77777777" w:rsidR="00F83A41" w:rsidRPr="009B671D" w:rsidRDefault="00F83A41" w:rsidP="00920A7A">
            <w:pPr>
              <w:pStyle w:val="7Tablebodycopy"/>
              <w:rPr>
                <w:rFonts w:ascii="Abadi" w:hAnsi="Abadi"/>
                <w:bCs/>
                <w:sz w:val="22"/>
                <w:szCs w:val="22"/>
              </w:rPr>
            </w:pPr>
          </w:p>
        </w:tc>
      </w:tr>
      <w:tr w:rsidR="00F83A41" w:rsidRPr="009B671D" w14:paraId="0F9D35A0" w14:textId="77777777" w:rsidTr="00920A7A">
        <w:trPr>
          <w:cantSplit/>
          <w:trHeight w:val="592"/>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8FA620" w14:textId="244FFE3E" w:rsidR="00F83A41" w:rsidRPr="009B671D" w:rsidRDefault="00F83A41" w:rsidP="00920A7A">
            <w:pPr>
              <w:pStyle w:val="7Tablebodycopy"/>
              <w:rPr>
                <w:rFonts w:ascii="Abadi" w:hAnsi="Abadi"/>
                <w:bCs/>
                <w:sz w:val="22"/>
                <w:szCs w:val="22"/>
              </w:rPr>
            </w:pPr>
            <w:r w:rsidRPr="009B671D">
              <w:rPr>
                <w:rFonts w:ascii="Abadi" w:hAnsi="Abadi"/>
                <w:bCs/>
                <w:sz w:val="22"/>
                <w:szCs w:val="22"/>
              </w:rPr>
              <w:t>Prepare invoices for any goods and services provided by the school</w:t>
            </w:r>
            <w:r w:rsidR="009B671D">
              <w:rPr>
                <w:rFonts w:ascii="Abadi" w:hAnsi="Abadi"/>
                <w:bCs/>
                <w:sz w:val="22"/>
                <w:szCs w:val="22"/>
              </w:rPr>
              <w:t>, follow up on incoming payments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BE4CC34"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7ABD2D" w14:textId="77777777" w:rsidR="00F83A41" w:rsidRPr="009B671D" w:rsidRDefault="00F83A41" w:rsidP="00920A7A">
            <w:pPr>
              <w:pStyle w:val="7Tablebodycopy"/>
              <w:rPr>
                <w:rFonts w:ascii="Abadi" w:hAnsi="Abadi"/>
                <w:bCs/>
                <w:sz w:val="22"/>
                <w:szCs w:val="22"/>
              </w:rPr>
            </w:pPr>
          </w:p>
        </w:tc>
      </w:tr>
      <w:tr w:rsidR="00F83A41" w:rsidRPr="009B671D" w14:paraId="1C5AD276" w14:textId="77777777" w:rsidTr="00920A7A">
        <w:trPr>
          <w:cantSplit/>
          <w:trHeight w:val="604"/>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1EEE57"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Post accruals, prepayments and other adjustments as required</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AA4C12" w14:textId="1A6BD65C" w:rsidR="00F83A41" w:rsidRPr="009B671D" w:rsidRDefault="00F83A41" w:rsidP="00920A7A">
            <w:pPr>
              <w:pStyle w:val="7Tablebodycopy"/>
              <w:rPr>
                <w:rFonts w:ascii="Abadi" w:hAnsi="Abadi"/>
                <w:bCs/>
                <w:sz w:val="22"/>
                <w:szCs w:val="22"/>
              </w:rPr>
            </w:pPr>
            <w:r w:rsidRPr="009B671D">
              <w:rPr>
                <w:rFonts w:ascii="Abadi" w:hAnsi="Abadi"/>
                <w:bCs/>
                <w:sz w:val="22"/>
                <w:szCs w:val="22"/>
              </w:rPr>
              <w:t>Profile breakdowns sent through by LA</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35232D" w14:textId="77777777" w:rsidR="00F83A41" w:rsidRPr="009B671D" w:rsidRDefault="00F83A41" w:rsidP="00920A7A">
            <w:pPr>
              <w:pStyle w:val="7Tablebodycopy"/>
              <w:rPr>
                <w:rFonts w:ascii="Abadi" w:hAnsi="Abadi"/>
                <w:bCs/>
                <w:sz w:val="22"/>
                <w:szCs w:val="22"/>
              </w:rPr>
            </w:pPr>
          </w:p>
        </w:tc>
      </w:tr>
      <w:tr w:rsidR="00F83A41" w:rsidRPr="009B671D" w14:paraId="46CDF02F" w14:textId="77777777" w:rsidTr="00920A7A">
        <w:trPr>
          <w:cantSplit/>
          <w:trHeight w:val="786"/>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103E73"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Contact those with outstanding debts (including parents/carers owing money)</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3890C0"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1600D2" w14:textId="77777777" w:rsidR="00F83A41" w:rsidRPr="009B671D" w:rsidRDefault="00F83A41" w:rsidP="00920A7A">
            <w:pPr>
              <w:pStyle w:val="7Tablebodycopy"/>
              <w:rPr>
                <w:rFonts w:ascii="Abadi" w:hAnsi="Abadi"/>
                <w:bCs/>
                <w:sz w:val="22"/>
                <w:szCs w:val="22"/>
              </w:rPr>
            </w:pPr>
          </w:p>
        </w:tc>
      </w:tr>
      <w:tr w:rsidR="00B56B40" w:rsidRPr="009B671D" w14:paraId="2886BD1A" w14:textId="77777777" w:rsidTr="00920A7A">
        <w:trPr>
          <w:cantSplit/>
          <w:trHeight w:val="229"/>
        </w:trPr>
        <w:tc>
          <w:tcPr>
            <w:tcW w:w="15311" w:type="dxa"/>
            <w:gridSpan w:val="3"/>
            <w:tcBorders>
              <w:top w:val="single" w:sz="4" w:space="0" w:color="auto"/>
              <w:bottom w:val="single" w:sz="4" w:space="0" w:color="auto"/>
            </w:tcBorders>
            <w:shd w:val="clear" w:color="auto" w:fill="auto"/>
            <w:tcMar>
              <w:top w:w="113" w:type="dxa"/>
              <w:bottom w:w="113" w:type="dxa"/>
            </w:tcMar>
          </w:tcPr>
          <w:p w14:paraId="101FA196"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Premises</w:t>
            </w:r>
          </w:p>
        </w:tc>
      </w:tr>
      <w:tr w:rsidR="00F83A41" w:rsidRPr="009B671D" w14:paraId="52D69D08" w14:textId="77777777" w:rsidTr="00920A7A">
        <w:trPr>
          <w:cantSplit/>
          <w:trHeight w:val="786"/>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4115E78"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Make sure health and safety checks and inspections have been carried out</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EC2383" w14:textId="75965CE2" w:rsidR="00F83A41" w:rsidRPr="009B671D" w:rsidRDefault="00F83A41" w:rsidP="00920A7A">
            <w:pPr>
              <w:pStyle w:val="7Tablebodycopy"/>
              <w:rPr>
                <w:rFonts w:ascii="Abadi" w:eastAsia="Times New Roman" w:hAnsi="Abadi" w:cs="Arial"/>
                <w:bCs/>
                <w:color w:val="0072CC"/>
                <w:sz w:val="22"/>
                <w:szCs w:val="22"/>
                <w:u w:val="single"/>
                <w:lang w:eastAsia="en-GB"/>
              </w:rPr>
            </w:pPr>
            <w:r w:rsidRPr="009B671D">
              <w:rPr>
                <w:rFonts w:ascii="Abadi" w:hAnsi="Abadi"/>
                <w:bCs/>
                <w:sz w:val="22"/>
                <w:szCs w:val="22"/>
              </w:rPr>
              <w:t xml:space="preserve">H&amp;F H&amp;S guidance and documentation can be found </w:t>
            </w:r>
            <w:hyperlink r:id="rId21" w:history="1">
              <w:r w:rsidRPr="009B671D">
                <w:rPr>
                  <w:rStyle w:val="Hyperlink"/>
                  <w:rFonts w:ascii="Abadi" w:hAnsi="Abadi"/>
                  <w:bCs/>
                  <w:sz w:val="22"/>
                  <w:szCs w:val="22"/>
                </w:rPr>
                <w:t>here</w:t>
              </w:r>
            </w:hyperlink>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41B4277" w14:textId="77777777" w:rsidR="00F83A41" w:rsidRPr="009B671D" w:rsidRDefault="00F83A41" w:rsidP="00920A7A">
            <w:pPr>
              <w:pStyle w:val="7Tablebodycopy"/>
              <w:rPr>
                <w:rFonts w:ascii="Abadi" w:hAnsi="Abadi"/>
                <w:bCs/>
                <w:sz w:val="22"/>
                <w:szCs w:val="22"/>
              </w:rPr>
            </w:pPr>
          </w:p>
        </w:tc>
      </w:tr>
      <w:tr w:rsidR="00F83A41" w:rsidRPr="009B671D" w14:paraId="22ADF7CC" w14:textId="77777777" w:rsidTr="00920A7A">
        <w:trPr>
          <w:cantSplit/>
          <w:trHeight w:val="411"/>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E5315AC"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lastRenderedPageBreak/>
              <w:t>Make sure a record of checks has been made</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733231"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5938F2" w14:textId="77777777" w:rsidR="00F83A41" w:rsidRPr="009B671D" w:rsidRDefault="00F83A41" w:rsidP="00920A7A">
            <w:pPr>
              <w:pStyle w:val="7Tablebodycopy"/>
              <w:rPr>
                <w:rFonts w:ascii="Abadi" w:hAnsi="Abadi"/>
                <w:bCs/>
                <w:sz w:val="22"/>
                <w:szCs w:val="22"/>
              </w:rPr>
            </w:pPr>
          </w:p>
        </w:tc>
      </w:tr>
      <w:tr w:rsidR="00F83A41" w:rsidRPr="009B671D" w14:paraId="31BE50A3" w14:textId="77777777" w:rsidTr="00920A7A">
        <w:trPr>
          <w:cantSplit/>
          <w:trHeight w:val="423"/>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70801A3"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Review and update the premises hire schedule</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338A5A"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4F8B1E" w14:textId="77777777" w:rsidR="00F83A41" w:rsidRPr="009B671D" w:rsidRDefault="00F83A41" w:rsidP="00920A7A">
            <w:pPr>
              <w:pStyle w:val="7Tablebodycopy"/>
              <w:rPr>
                <w:rFonts w:ascii="Abadi" w:hAnsi="Abadi"/>
                <w:bCs/>
                <w:sz w:val="22"/>
                <w:szCs w:val="22"/>
              </w:rPr>
            </w:pPr>
          </w:p>
        </w:tc>
      </w:tr>
      <w:tr w:rsidR="00F83A41" w:rsidRPr="009B671D" w14:paraId="5A6FADD4" w14:textId="77777777" w:rsidTr="00920A7A">
        <w:trPr>
          <w:cantSplit/>
          <w:trHeight w:val="1162"/>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2858ED"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Review and update capital building programme and repairs/renovation schedule, making sure work is on track to meet deadlines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FE86286"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1189435" w14:textId="77777777" w:rsidR="00F83A41" w:rsidRPr="009B671D" w:rsidRDefault="00F83A41" w:rsidP="00920A7A">
            <w:pPr>
              <w:pStyle w:val="7Tablebodycopy"/>
              <w:rPr>
                <w:rFonts w:ascii="Abadi" w:hAnsi="Abadi"/>
                <w:bCs/>
                <w:sz w:val="22"/>
                <w:szCs w:val="22"/>
              </w:rPr>
            </w:pPr>
          </w:p>
        </w:tc>
      </w:tr>
      <w:tr w:rsidR="00B56B40" w:rsidRPr="009B671D" w14:paraId="031EAB12" w14:textId="77777777" w:rsidTr="00920A7A">
        <w:trPr>
          <w:cantSplit/>
          <w:trHeight w:val="229"/>
        </w:trPr>
        <w:tc>
          <w:tcPr>
            <w:tcW w:w="15311" w:type="dxa"/>
            <w:gridSpan w:val="3"/>
            <w:tcBorders>
              <w:top w:val="single" w:sz="4" w:space="0" w:color="auto"/>
              <w:bottom w:val="single" w:sz="4" w:space="0" w:color="auto"/>
            </w:tcBorders>
            <w:shd w:val="clear" w:color="auto" w:fill="auto"/>
            <w:tcMar>
              <w:top w:w="113" w:type="dxa"/>
              <w:bottom w:w="113" w:type="dxa"/>
            </w:tcMar>
          </w:tcPr>
          <w:p w14:paraId="6E8BC558"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Administration</w:t>
            </w:r>
          </w:p>
        </w:tc>
      </w:tr>
      <w:tr w:rsidR="00F83A41" w:rsidRPr="009B671D" w14:paraId="023E663B" w14:textId="77777777" w:rsidTr="00920A7A">
        <w:trPr>
          <w:cantSplit/>
          <w:trHeight w:val="604"/>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A958CCF" w14:textId="2AE32D44" w:rsidR="00F83A41" w:rsidRPr="009B671D" w:rsidRDefault="009B671D" w:rsidP="00920A7A">
            <w:pPr>
              <w:pStyle w:val="7Tablebodycopy"/>
              <w:rPr>
                <w:rFonts w:ascii="Abadi" w:hAnsi="Abadi"/>
                <w:bCs/>
                <w:sz w:val="22"/>
                <w:szCs w:val="22"/>
                <w:highlight w:val="yellow"/>
              </w:rPr>
            </w:pPr>
            <w:r w:rsidRPr="009B671D">
              <w:rPr>
                <w:rFonts w:ascii="Abadi" w:hAnsi="Abadi"/>
                <w:bCs/>
                <w:sz w:val="22"/>
                <w:szCs w:val="22"/>
              </w:rPr>
              <w:t xml:space="preserve">Ensure all </w:t>
            </w:r>
            <w:r>
              <w:rPr>
                <w:rFonts w:ascii="Abadi" w:hAnsi="Abadi"/>
                <w:bCs/>
                <w:sz w:val="22"/>
                <w:szCs w:val="22"/>
              </w:rPr>
              <w:t xml:space="preserve">pupil </w:t>
            </w:r>
            <w:r w:rsidRPr="009B671D">
              <w:rPr>
                <w:rFonts w:ascii="Abadi" w:hAnsi="Abadi"/>
                <w:bCs/>
                <w:sz w:val="22"/>
                <w:szCs w:val="22"/>
              </w:rPr>
              <w:t>attendance records are up to date, dealing with missing marks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47AEAD" w14:textId="4D8AF563"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7050CA5" w14:textId="77777777" w:rsidR="00F83A41" w:rsidRPr="009B671D" w:rsidRDefault="00F83A41" w:rsidP="00920A7A">
            <w:pPr>
              <w:pStyle w:val="7Tablebodycopy"/>
              <w:rPr>
                <w:rFonts w:ascii="Abadi" w:hAnsi="Abadi"/>
                <w:bCs/>
                <w:sz w:val="22"/>
                <w:szCs w:val="22"/>
              </w:rPr>
            </w:pPr>
          </w:p>
        </w:tc>
      </w:tr>
      <w:tr w:rsidR="00F83A41" w:rsidRPr="009B671D" w14:paraId="4B8B8620" w14:textId="77777777" w:rsidTr="00920A7A">
        <w:trPr>
          <w:cantSplit/>
          <w:trHeight w:val="229"/>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E49BFC" w14:textId="2748BAC8" w:rsidR="00F83A41" w:rsidRPr="009B671D" w:rsidRDefault="009B671D" w:rsidP="00920A7A">
            <w:pPr>
              <w:pStyle w:val="7Tablebodycopy"/>
              <w:rPr>
                <w:rFonts w:ascii="Abadi" w:hAnsi="Abadi"/>
                <w:bCs/>
                <w:sz w:val="22"/>
                <w:szCs w:val="22"/>
                <w:highlight w:val="yellow"/>
              </w:rPr>
            </w:pPr>
            <w:r w:rsidRPr="00E9618D">
              <w:rPr>
                <w:rFonts w:ascii="Abadi" w:hAnsi="Abadi"/>
                <w:bCs/>
                <w:sz w:val="22"/>
                <w:szCs w:val="22"/>
              </w:rPr>
              <w:t xml:space="preserve">Submit on roll numbers to LA Admissions team, check </w:t>
            </w:r>
            <w:r w:rsidR="00E9618D">
              <w:rPr>
                <w:rFonts w:ascii="Abadi" w:hAnsi="Abadi"/>
                <w:bCs/>
                <w:sz w:val="22"/>
                <w:szCs w:val="22"/>
              </w:rPr>
              <w:t>SAM for waiting lists and liaise with admissions team for pupil placing</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40CF05" w14:textId="77777777" w:rsidR="00F83A41" w:rsidRPr="009B671D" w:rsidRDefault="00F83A41" w:rsidP="00920A7A">
            <w:pPr>
              <w:pStyle w:val="7Tablebodycopy"/>
              <w:rPr>
                <w:rFonts w:ascii="Abadi" w:hAnsi="Abadi"/>
                <w:bCs/>
                <w:sz w:val="22"/>
                <w:szCs w:val="22"/>
                <w:highlight w:val="yellow"/>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52AD56" w14:textId="77777777" w:rsidR="00F83A41" w:rsidRPr="009B671D" w:rsidRDefault="00F83A41" w:rsidP="00920A7A">
            <w:pPr>
              <w:pStyle w:val="7Tablebodycopy"/>
              <w:rPr>
                <w:rFonts w:ascii="Abadi" w:hAnsi="Abadi"/>
                <w:bCs/>
                <w:sz w:val="22"/>
                <w:szCs w:val="22"/>
              </w:rPr>
            </w:pPr>
          </w:p>
        </w:tc>
      </w:tr>
      <w:tr w:rsidR="00B56B40" w:rsidRPr="009B671D" w14:paraId="5B858DA4" w14:textId="77777777" w:rsidTr="00920A7A">
        <w:trPr>
          <w:cantSplit/>
          <w:trHeight w:val="229"/>
        </w:trPr>
        <w:tc>
          <w:tcPr>
            <w:tcW w:w="15311" w:type="dxa"/>
            <w:gridSpan w:val="3"/>
            <w:tcBorders>
              <w:top w:val="single" w:sz="4" w:space="0" w:color="auto"/>
              <w:bottom w:val="single" w:sz="4" w:space="0" w:color="auto"/>
            </w:tcBorders>
            <w:shd w:val="clear" w:color="auto" w:fill="auto"/>
            <w:tcMar>
              <w:top w:w="113" w:type="dxa"/>
              <w:bottom w:w="113" w:type="dxa"/>
            </w:tcMar>
          </w:tcPr>
          <w:p w14:paraId="42A5539D" w14:textId="77777777" w:rsidR="00B56B40" w:rsidRPr="009B671D" w:rsidRDefault="00B56B40" w:rsidP="00920A7A">
            <w:pPr>
              <w:pStyle w:val="Heading2"/>
              <w:pBdr>
                <w:top w:val="none" w:sz="0" w:space="0" w:color="auto"/>
                <w:left w:val="none" w:sz="0" w:space="0" w:color="auto"/>
                <w:bottom w:val="none" w:sz="0" w:space="0" w:color="auto"/>
                <w:right w:val="none" w:sz="0" w:space="0" w:color="auto"/>
              </w:pBdr>
              <w:rPr>
                <w:rFonts w:ascii="Abadi" w:hAnsi="Abadi"/>
                <w:bCs/>
                <w:sz w:val="22"/>
                <w:szCs w:val="22"/>
              </w:rPr>
            </w:pPr>
            <w:r w:rsidRPr="009B671D">
              <w:rPr>
                <w:rFonts w:ascii="Abadi" w:hAnsi="Abadi"/>
                <w:sz w:val="22"/>
                <w:szCs w:val="22"/>
              </w:rPr>
              <w:t>Human resources</w:t>
            </w:r>
          </w:p>
        </w:tc>
      </w:tr>
      <w:tr w:rsidR="00F83A41" w:rsidRPr="009B671D" w14:paraId="36E11917" w14:textId="77777777" w:rsidTr="00920A7A">
        <w:trPr>
          <w:cantSplit/>
          <w:trHeight w:val="604"/>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D97C417" w14:textId="5851FC18" w:rsidR="00F83A41" w:rsidRPr="009B671D" w:rsidRDefault="00F83A41" w:rsidP="00920A7A">
            <w:pPr>
              <w:pStyle w:val="7Tablebodycopy"/>
              <w:rPr>
                <w:rFonts w:ascii="Abadi" w:hAnsi="Abadi"/>
                <w:bCs/>
                <w:sz w:val="22"/>
                <w:szCs w:val="22"/>
              </w:rPr>
            </w:pPr>
            <w:r w:rsidRPr="009B671D">
              <w:rPr>
                <w:rFonts w:ascii="Abadi" w:hAnsi="Abadi"/>
                <w:bCs/>
                <w:sz w:val="22"/>
                <w:szCs w:val="22"/>
              </w:rPr>
              <w:t>Make sure monthly payroll administration is completed</w:t>
            </w:r>
            <w:r w:rsidR="00EB2D8A">
              <w:rPr>
                <w:rFonts w:ascii="Abadi" w:hAnsi="Abadi"/>
                <w:bCs/>
                <w:sz w:val="22"/>
                <w:szCs w:val="22"/>
              </w:rPr>
              <w:t>, submitted and pre reports are checked</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4A7555" w14:textId="77777777" w:rsidR="00F83A41" w:rsidRPr="009B671D" w:rsidRDefault="00F83A41" w:rsidP="00920A7A">
            <w:pPr>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840296" w14:textId="77777777" w:rsidR="00F83A41" w:rsidRPr="009B671D" w:rsidRDefault="00F83A41" w:rsidP="00920A7A">
            <w:pPr>
              <w:pStyle w:val="7Tablebodycopy"/>
              <w:rPr>
                <w:rFonts w:ascii="Abadi" w:hAnsi="Abadi"/>
                <w:bCs/>
                <w:sz w:val="22"/>
                <w:szCs w:val="22"/>
              </w:rPr>
            </w:pPr>
          </w:p>
        </w:tc>
      </w:tr>
      <w:tr w:rsidR="00F83A41" w:rsidRPr="009B671D" w14:paraId="5ADCFBCF" w14:textId="77777777" w:rsidTr="00920A7A">
        <w:trPr>
          <w:cantSplit/>
          <w:trHeight w:val="411"/>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8C55BA" w14:textId="75904BCF" w:rsidR="00F83A41" w:rsidRPr="009B671D" w:rsidRDefault="00F83A41" w:rsidP="00920A7A">
            <w:pPr>
              <w:pStyle w:val="7Tablebodycopy"/>
              <w:rPr>
                <w:rFonts w:ascii="Abadi" w:hAnsi="Abadi"/>
                <w:bCs/>
                <w:sz w:val="22"/>
                <w:szCs w:val="22"/>
              </w:rPr>
            </w:pPr>
            <w:r w:rsidRPr="009B671D">
              <w:rPr>
                <w:rFonts w:ascii="Abadi" w:hAnsi="Abadi"/>
                <w:bCs/>
                <w:sz w:val="22"/>
                <w:szCs w:val="22"/>
              </w:rPr>
              <w:t>En</w:t>
            </w:r>
            <w:r w:rsidR="009B671D">
              <w:rPr>
                <w:rFonts w:ascii="Abadi" w:hAnsi="Abadi"/>
                <w:bCs/>
                <w:sz w:val="22"/>
                <w:szCs w:val="22"/>
              </w:rPr>
              <w:t>sure</w:t>
            </w:r>
            <w:r w:rsidRPr="009B671D">
              <w:rPr>
                <w:rFonts w:ascii="Abadi" w:hAnsi="Abadi"/>
                <w:bCs/>
                <w:sz w:val="22"/>
                <w:szCs w:val="22"/>
              </w:rPr>
              <w:t xml:space="preserve"> this month’s training sessions</w:t>
            </w:r>
            <w:r w:rsidR="009B671D">
              <w:rPr>
                <w:rFonts w:ascii="Abadi" w:hAnsi="Abadi"/>
                <w:bCs/>
                <w:sz w:val="22"/>
                <w:szCs w:val="22"/>
              </w:rPr>
              <w:t xml:space="preserve"> are updated</w:t>
            </w:r>
            <w:r w:rsidRPr="009B671D">
              <w:rPr>
                <w:rFonts w:ascii="Abadi" w:hAnsi="Abadi"/>
                <w:bCs/>
                <w:sz w:val="22"/>
                <w:szCs w:val="22"/>
              </w:rPr>
              <w:t xml:space="preserve"> in CPD records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6C1C09F"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077DF0" w14:textId="77777777" w:rsidR="00F83A41" w:rsidRPr="009B671D" w:rsidRDefault="00F83A41" w:rsidP="00920A7A">
            <w:pPr>
              <w:pStyle w:val="7Tablebodycopy"/>
              <w:rPr>
                <w:rFonts w:ascii="Abadi" w:hAnsi="Abadi"/>
                <w:bCs/>
                <w:sz w:val="22"/>
                <w:szCs w:val="22"/>
              </w:rPr>
            </w:pPr>
          </w:p>
        </w:tc>
      </w:tr>
      <w:tr w:rsidR="00436D42" w:rsidRPr="009B671D" w14:paraId="1568B834" w14:textId="77777777" w:rsidTr="00920A7A">
        <w:trPr>
          <w:cantSplit/>
          <w:trHeight w:val="411"/>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F6AE21" w14:textId="652ED3AC" w:rsidR="00436D42" w:rsidRPr="009B671D" w:rsidRDefault="00436D42" w:rsidP="00920A7A">
            <w:pPr>
              <w:pStyle w:val="7Tablebodycopy"/>
              <w:rPr>
                <w:rFonts w:ascii="Abadi" w:hAnsi="Abadi"/>
                <w:bCs/>
                <w:sz w:val="22"/>
                <w:szCs w:val="22"/>
              </w:rPr>
            </w:pPr>
            <w:r>
              <w:rPr>
                <w:rFonts w:ascii="Abadi" w:hAnsi="Abadi"/>
                <w:bCs/>
                <w:sz w:val="22"/>
                <w:szCs w:val="22"/>
              </w:rPr>
              <w:t>Monitor staff absence, completing return to work interviews, referrals, liaise with payroll re long term sickness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82FC70" w14:textId="77777777" w:rsidR="00436D42" w:rsidRPr="009B671D" w:rsidRDefault="00436D42"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1AFD00" w14:textId="255C4CBD" w:rsidR="00436D42" w:rsidRPr="009B671D" w:rsidRDefault="00436D42" w:rsidP="00920A7A">
            <w:pPr>
              <w:pStyle w:val="7Tablebodycopy"/>
              <w:rPr>
                <w:rFonts w:ascii="Abadi" w:hAnsi="Abadi"/>
                <w:bCs/>
                <w:sz w:val="22"/>
                <w:szCs w:val="22"/>
              </w:rPr>
            </w:pPr>
          </w:p>
        </w:tc>
      </w:tr>
      <w:tr w:rsidR="00F83A41" w:rsidRPr="009B671D" w14:paraId="03E13C6C" w14:textId="77777777" w:rsidTr="00920A7A">
        <w:trPr>
          <w:cantSplit/>
          <w:trHeight w:val="811"/>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6F231E"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Process new support staff, including DBS checks, checks on staff who have lived or worked overseas, payroll starter forms and induction</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A2F480" w14:textId="77777777" w:rsidR="00F83A41" w:rsidRPr="009B671D" w:rsidRDefault="00F83A41" w:rsidP="00920A7A">
            <w:pPr>
              <w:pStyle w:val="7Tablebodycopy"/>
              <w:rPr>
                <w:rFonts w:ascii="Abadi" w:hAnsi="Abadi"/>
                <w:bCs/>
                <w:sz w:val="22"/>
                <w:szCs w:val="22"/>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8AB64D" w14:textId="77777777" w:rsidR="00F83A41" w:rsidRPr="009B671D" w:rsidRDefault="00F83A41" w:rsidP="00920A7A">
            <w:pPr>
              <w:pStyle w:val="7Tablebodycopy"/>
              <w:rPr>
                <w:rFonts w:ascii="Abadi" w:hAnsi="Abadi"/>
                <w:bCs/>
                <w:sz w:val="22"/>
                <w:szCs w:val="22"/>
              </w:rPr>
            </w:pPr>
          </w:p>
        </w:tc>
      </w:tr>
      <w:tr w:rsidR="00F83A41" w:rsidRPr="009B671D" w14:paraId="38CC2EE6" w14:textId="77777777" w:rsidTr="00920A7A">
        <w:trPr>
          <w:cantSplit/>
          <w:trHeight w:val="768"/>
        </w:trPr>
        <w:tc>
          <w:tcPr>
            <w:tcW w:w="680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D7A68A"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lastRenderedPageBreak/>
              <w:t>Monitor and maintain single central record data for all staff, volunteers, agency staff and contractors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1CFBE2" w14:textId="24763507" w:rsidR="00F83A41" w:rsidRPr="009B671D" w:rsidRDefault="00F83A41" w:rsidP="00920A7A">
            <w:pPr>
              <w:pStyle w:val="7Tablebodycopy"/>
              <w:rPr>
                <w:rFonts w:ascii="Abadi" w:hAnsi="Abadi"/>
                <w:bCs/>
                <w:sz w:val="22"/>
                <w:szCs w:val="22"/>
                <w:highlight w:val="yellow"/>
              </w:rPr>
            </w:pPr>
          </w:p>
        </w:tc>
        <w:tc>
          <w:tcPr>
            <w:tcW w:w="368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F801C4" w14:textId="77777777" w:rsidR="00F83A41" w:rsidRPr="009B671D" w:rsidRDefault="00F83A41" w:rsidP="00920A7A">
            <w:pPr>
              <w:pStyle w:val="7Tablebodycopy"/>
              <w:rPr>
                <w:rFonts w:ascii="Abadi" w:hAnsi="Abadi"/>
                <w:bCs/>
                <w:sz w:val="22"/>
                <w:szCs w:val="22"/>
              </w:rPr>
            </w:pPr>
          </w:p>
        </w:tc>
      </w:tr>
    </w:tbl>
    <w:p w14:paraId="7A6E3EE1" w14:textId="77777777" w:rsidR="00B56B40" w:rsidRPr="009B671D" w:rsidRDefault="00B56B40" w:rsidP="00920A7A">
      <w:pPr>
        <w:pStyle w:val="1bodycopy"/>
        <w:rPr>
          <w:rFonts w:ascii="Abadi" w:hAnsi="Abadi"/>
          <w:bCs/>
          <w:sz w:val="22"/>
          <w:szCs w:val="22"/>
        </w:rPr>
      </w:pPr>
    </w:p>
    <w:p w14:paraId="54A1FC9B" w14:textId="34BF0504" w:rsidR="00F932EF" w:rsidRPr="00E9618D" w:rsidRDefault="00B56B40" w:rsidP="00920A7A">
      <w:pPr>
        <w:pStyle w:val="2Subheadpink"/>
        <w:spacing w:before="120"/>
        <w:rPr>
          <w:rFonts w:ascii="Abadi" w:hAnsi="Abadi"/>
          <w:b w:val="0"/>
          <w:bCs/>
          <w:color w:val="0F9ED5" w:themeColor="accent4"/>
          <w:sz w:val="28"/>
          <w:szCs w:val="28"/>
        </w:rPr>
      </w:pPr>
      <w:r w:rsidRPr="00E9618D">
        <w:rPr>
          <w:rFonts w:ascii="Abadi" w:hAnsi="Abadi"/>
          <w:b w:val="0"/>
          <w:bCs/>
          <w:color w:val="0F9ED5" w:themeColor="accent4"/>
          <w:sz w:val="28"/>
          <w:szCs w:val="28"/>
        </w:rPr>
        <w:t>Ad hoc</w:t>
      </w:r>
    </w:p>
    <w:tbl>
      <w:tblPr>
        <w:tblW w:w="0" w:type="auto"/>
        <w:tblLook w:val="04A0" w:firstRow="1" w:lastRow="0" w:firstColumn="1" w:lastColumn="0" w:noHBand="0" w:noVBand="1"/>
      </w:tblPr>
      <w:tblGrid>
        <w:gridCol w:w="6799"/>
        <w:gridCol w:w="4820"/>
        <w:gridCol w:w="3685"/>
      </w:tblGrid>
      <w:tr w:rsidR="00E9618D" w:rsidRPr="009E36C2" w14:paraId="44B0C5EC" w14:textId="77777777" w:rsidTr="00920A7A">
        <w:trPr>
          <w:cantSplit/>
          <w:trHeight w:val="531"/>
        </w:trPr>
        <w:tc>
          <w:tcPr>
            <w:tcW w:w="6799" w:type="dxa"/>
            <w:tcBorders>
              <w:bottom w:val="single" w:sz="4" w:space="0" w:color="auto"/>
            </w:tcBorders>
            <w:shd w:val="clear" w:color="auto" w:fill="auto"/>
            <w:tcMar>
              <w:top w:w="113" w:type="dxa"/>
              <w:bottom w:w="113" w:type="dxa"/>
            </w:tcMar>
          </w:tcPr>
          <w:p w14:paraId="26CCDB95" w14:textId="77777777" w:rsidR="00E9618D" w:rsidRPr="00E9618D" w:rsidRDefault="00E9618D" w:rsidP="00920A7A">
            <w:pPr>
              <w:pStyle w:val="Heading1"/>
              <w:pBdr>
                <w:top w:val="none" w:sz="0" w:space="0" w:color="auto"/>
                <w:left w:val="none" w:sz="0" w:space="0" w:color="auto"/>
                <w:bottom w:val="none" w:sz="0" w:space="0" w:color="auto"/>
                <w:right w:val="none" w:sz="0" w:space="0" w:color="auto"/>
              </w:pBdr>
            </w:pPr>
            <w:r w:rsidRPr="00E9618D">
              <w:t>Task</w:t>
            </w:r>
          </w:p>
        </w:tc>
        <w:tc>
          <w:tcPr>
            <w:tcW w:w="4820" w:type="dxa"/>
            <w:tcBorders>
              <w:bottom w:val="single" w:sz="4" w:space="0" w:color="auto"/>
            </w:tcBorders>
            <w:shd w:val="clear" w:color="auto" w:fill="auto"/>
            <w:tcMar>
              <w:top w:w="113" w:type="dxa"/>
              <w:bottom w:w="113" w:type="dxa"/>
            </w:tcMar>
          </w:tcPr>
          <w:p w14:paraId="1C10BCBF" w14:textId="77777777" w:rsidR="00E9618D" w:rsidRPr="00E9618D" w:rsidRDefault="00E9618D" w:rsidP="00920A7A">
            <w:pPr>
              <w:pStyle w:val="Heading1"/>
              <w:pBdr>
                <w:top w:val="none" w:sz="0" w:space="0" w:color="auto"/>
                <w:left w:val="none" w:sz="0" w:space="0" w:color="auto"/>
                <w:bottom w:val="none" w:sz="0" w:space="0" w:color="auto"/>
                <w:right w:val="none" w:sz="0" w:space="0" w:color="auto"/>
              </w:pBdr>
            </w:pPr>
            <w:r w:rsidRPr="00E9618D">
              <w:t>Comments</w:t>
            </w:r>
          </w:p>
        </w:tc>
        <w:tc>
          <w:tcPr>
            <w:tcW w:w="3685" w:type="dxa"/>
            <w:tcBorders>
              <w:bottom w:val="single" w:sz="4" w:space="0" w:color="auto"/>
            </w:tcBorders>
            <w:shd w:val="clear" w:color="auto" w:fill="auto"/>
            <w:tcMar>
              <w:top w:w="113" w:type="dxa"/>
              <w:bottom w:w="113" w:type="dxa"/>
            </w:tcMar>
          </w:tcPr>
          <w:p w14:paraId="4925A827" w14:textId="77777777" w:rsidR="00E9618D" w:rsidRPr="00E9618D" w:rsidRDefault="00E9618D" w:rsidP="00920A7A">
            <w:pPr>
              <w:pStyle w:val="Heading1"/>
              <w:pBdr>
                <w:top w:val="none" w:sz="0" w:space="0" w:color="auto"/>
                <w:left w:val="none" w:sz="0" w:space="0" w:color="auto"/>
                <w:bottom w:val="none" w:sz="0" w:space="0" w:color="auto"/>
                <w:right w:val="none" w:sz="0" w:space="0" w:color="auto"/>
              </w:pBdr>
            </w:pPr>
            <w:r w:rsidRPr="00E9618D">
              <w:t>Deadline</w:t>
            </w:r>
          </w:p>
        </w:tc>
      </w:tr>
      <w:tr w:rsidR="00F83A41" w:rsidRPr="009B671D" w14:paraId="00699F6C" w14:textId="77777777" w:rsidTr="00920A7A">
        <w:trPr>
          <w:cantSplit/>
          <w:trHeight w:val="531"/>
        </w:trPr>
        <w:tc>
          <w:tcPr>
            <w:tcW w:w="679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557F36" w14:textId="77777777" w:rsidR="00F83A41" w:rsidRPr="009B671D" w:rsidRDefault="00F83A41" w:rsidP="00920A7A">
            <w:pPr>
              <w:pStyle w:val="7Tablebodycopy"/>
              <w:rPr>
                <w:rFonts w:ascii="Abadi" w:hAnsi="Abadi"/>
                <w:bCs/>
                <w:sz w:val="22"/>
                <w:szCs w:val="22"/>
              </w:rPr>
            </w:pPr>
            <w:r w:rsidRPr="009B671D">
              <w:rPr>
                <w:rFonts w:ascii="Abadi" w:hAnsi="Abadi"/>
                <w:bCs/>
                <w:sz w:val="22"/>
                <w:szCs w:val="22"/>
              </w:rPr>
              <w:t>Prepare for audit by LA</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FE3E0B" w14:textId="07D954EA" w:rsidR="00F83A41" w:rsidRPr="009B671D" w:rsidRDefault="009B671D" w:rsidP="00920A7A">
            <w:pPr>
              <w:pStyle w:val="7Tablebodycopy"/>
              <w:rPr>
                <w:rFonts w:ascii="Abadi" w:hAnsi="Abadi"/>
                <w:bCs/>
                <w:sz w:val="22"/>
                <w:szCs w:val="22"/>
              </w:rPr>
            </w:pPr>
            <w:r>
              <w:rPr>
                <w:rFonts w:ascii="Abadi" w:hAnsi="Abadi"/>
                <w:bCs/>
                <w:sz w:val="22"/>
                <w:szCs w:val="22"/>
              </w:rPr>
              <w:t>Generally due every 3-5 years</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9EF68D" w14:textId="0411A358" w:rsidR="00F83A41" w:rsidRPr="009B671D" w:rsidRDefault="00F83A41" w:rsidP="00920A7A">
            <w:pPr>
              <w:pStyle w:val="7Tablebodycopy"/>
              <w:rPr>
                <w:rFonts w:ascii="Abadi" w:hAnsi="Abadi"/>
                <w:bCs/>
                <w:sz w:val="22"/>
                <w:szCs w:val="22"/>
              </w:rPr>
            </w:pPr>
          </w:p>
        </w:tc>
      </w:tr>
    </w:tbl>
    <w:p w14:paraId="159132C5" w14:textId="77777777" w:rsidR="00B56B40" w:rsidRPr="009B671D" w:rsidRDefault="00B56B40" w:rsidP="00920A7A">
      <w:pPr>
        <w:rPr>
          <w:rFonts w:ascii="Abadi" w:hAnsi="Abadi"/>
          <w:bCs/>
          <w:sz w:val="22"/>
          <w:szCs w:val="22"/>
        </w:rPr>
      </w:pPr>
    </w:p>
    <w:sectPr w:rsidR="00B56B40" w:rsidRPr="009B671D" w:rsidSect="00B3384E">
      <w:headerReference w:type="even" r:id="rId22"/>
      <w:headerReference w:type="default" r:id="rId23"/>
      <w:headerReference w:type="first" r:id="rId24"/>
      <w:footerReference w:type="first" r:id="rId25"/>
      <w:pgSz w:w="16840" w:h="11900" w:orient="landscape"/>
      <w:pgMar w:top="720" w:right="720" w:bottom="720" w:left="720"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6081" w14:textId="77777777" w:rsidR="0016550E" w:rsidRDefault="0016550E" w:rsidP="00B56B40">
      <w:pPr>
        <w:spacing w:after="0" w:line="240" w:lineRule="auto"/>
      </w:pPr>
      <w:r>
        <w:separator/>
      </w:r>
    </w:p>
  </w:endnote>
  <w:endnote w:type="continuationSeparator" w:id="0">
    <w:p w14:paraId="5EC0B696" w14:textId="77777777" w:rsidR="0016550E" w:rsidRDefault="0016550E" w:rsidP="00B5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E36" w14:textId="77777777" w:rsidR="00232254" w:rsidRDefault="0023225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1C91A000" w14:textId="77777777" w:rsidTr="00332595">
      <w:tc>
        <w:tcPr>
          <w:tcW w:w="6379" w:type="dxa"/>
          <w:shd w:val="clear" w:color="auto" w:fill="auto"/>
        </w:tcPr>
        <w:p w14:paraId="7962A0CA" w14:textId="77777777" w:rsidR="00232254" w:rsidRPr="00D0043C" w:rsidRDefault="00000000" w:rsidP="00D0043C">
          <w:pPr>
            <w:rPr>
              <w:rFonts w:eastAsia="Times New Roman"/>
              <w:sz w:val="16"/>
              <w:szCs w:val="16"/>
              <w:lang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00232254" w:rsidRPr="00D0043C">
              <w:rPr>
                <w:rStyle w:val="Hyperlink"/>
                <w:rFonts w:cs="Arial"/>
                <w:color w:val="7C7C7C"/>
                <w:sz w:val="16"/>
                <w:szCs w:val="16"/>
              </w:rPr>
              <w:t>thekeysupport.com/leaders</w:t>
            </w:r>
          </w:hyperlink>
        </w:p>
        <w:p w14:paraId="57BF67E8" w14:textId="77777777" w:rsidR="00232254" w:rsidRPr="002F3163" w:rsidRDefault="00000000"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00232254" w:rsidRPr="00D0043C">
              <w:rPr>
                <w:rStyle w:val="Hyperlink"/>
                <w:color w:val="7C7C7C"/>
                <w:sz w:val="16"/>
                <w:szCs w:val="16"/>
              </w:rPr>
              <w:t>thekeysupport.com/terms</w:t>
            </w:r>
          </w:hyperlink>
        </w:p>
      </w:tc>
      <w:tc>
        <w:tcPr>
          <w:tcW w:w="3402" w:type="dxa"/>
        </w:tcPr>
        <w:p w14:paraId="6502194E" w14:textId="77777777" w:rsidR="00232254" w:rsidRPr="00177722" w:rsidRDefault="00000000"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eastAsia="en-GB"/>
            </w:rPr>
            <w:drawing>
              <wp:inline distT="0" distB="0" distL="0" distR="0" wp14:anchorId="7B0C3DA2" wp14:editId="1FA56557">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9B3F199" w14:textId="77777777" w:rsidR="00232254" w:rsidRDefault="00232254">
    <w:pPr>
      <w:pStyle w:val="Footer"/>
    </w:pPr>
  </w:p>
  <w:p w14:paraId="27484D01" w14:textId="77777777" w:rsidR="00232254" w:rsidRDefault="00000000">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1BBEF1B6" w14:textId="77777777" w:rsidR="00232254" w:rsidRPr="00874C73" w:rsidRDefault="0023225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2EBA" w14:textId="77777777" w:rsidR="0016550E" w:rsidRDefault="0016550E" w:rsidP="00B56B40">
      <w:pPr>
        <w:spacing w:after="0" w:line="240" w:lineRule="auto"/>
      </w:pPr>
      <w:r>
        <w:separator/>
      </w:r>
    </w:p>
  </w:footnote>
  <w:footnote w:type="continuationSeparator" w:id="0">
    <w:p w14:paraId="6DC5EB29" w14:textId="77777777" w:rsidR="0016550E" w:rsidRDefault="0016550E" w:rsidP="00B5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DF30" w14:textId="77777777" w:rsidR="00232254" w:rsidRDefault="00000000">
    <w:r>
      <w:rPr>
        <w:noProof/>
      </w:rPr>
      <w:drawing>
        <wp:anchor distT="0" distB="0" distL="114300" distR="114300" simplePos="0" relativeHeight="251657216" behindDoc="1" locked="0" layoutInCell="1" allowOverlap="1" wp14:anchorId="779BE7C5" wp14:editId="33175772">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8C26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DCCD" w14:textId="77777777" w:rsidR="00232254" w:rsidRDefault="002322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B4D9" w14:textId="77777777" w:rsidR="00232254" w:rsidRDefault="00232254"/>
  <w:p w14:paraId="1B62ADEB" w14:textId="77777777" w:rsidR="00232254" w:rsidRDefault="0023225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30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40"/>
    <w:rsid w:val="000A028B"/>
    <w:rsid w:val="0016550E"/>
    <w:rsid w:val="00166E83"/>
    <w:rsid w:val="00182DD1"/>
    <w:rsid w:val="001D5A8C"/>
    <w:rsid w:val="00232254"/>
    <w:rsid w:val="00232881"/>
    <w:rsid w:val="002448ED"/>
    <w:rsid w:val="00357696"/>
    <w:rsid w:val="00406D10"/>
    <w:rsid w:val="00436D42"/>
    <w:rsid w:val="00482AA0"/>
    <w:rsid w:val="00487007"/>
    <w:rsid w:val="00502604"/>
    <w:rsid w:val="005E407A"/>
    <w:rsid w:val="006273A1"/>
    <w:rsid w:val="006C507A"/>
    <w:rsid w:val="006F1E2C"/>
    <w:rsid w:val="0072127A"/>
    <w:rsid w:val="00724213"/>
    <w:rsid w:val="00773BB1"/>
    <w:rsid w:val="007D7F4F"/>
    <w:rsid w:val="00827519"/>
    <w:rsid w:val="0083659F"/>
    <w:rsid w:val="00852848"/>
    <w:rsid w:val="008E69D2"/>
    <w:rsid w:val="008F5BB1"/>
    <w:rsid w:val="00920A7A"/>
    <w:rsid w:val="00923D7B"/>
    <w:rsid w:val="00945061"/>
    <w:rsid w:val="00982A18"/>
    <w:rsid w:val="009B671D"/>
    <w:rsid w:val="009E36C2"/>
    <w:rsid w:val="00A573CE"/>
    <w:rsid w:val="00A80C32"/>
    <w:rsid w:val="00AB2312"/>
    <w:rsid w:val="00B3384E"/>
    <w:rsid w:val="00B56B40"/>
    <w:rsid w:val="00B81A5D"/>
    <w:rsid w:val="00C30F58"/>
    <w:rsid w:val="00C366B8"/>
    <w:rsid w:val="00C75009"/>
    <w:rsid w:val="00CB2F32"/>
    <w:rsid w:val="00CB7572"/>
    <w:rsid w:val="00CD2DD6"/>
    <w:rsid w:val="00CF6005"/>
    <w:rsid w:val="00DF3E10"/>
    <w:rsid w:val="00E273CA"/>
    <w:rsid w:val="00E6183A"/>
    <w:rsid w:val="00E634DB"/>
    <w:rsid w:val="00E9618D"/>
    <w:rsid w:val="00EA023A"/>
    <w:rsid w:val="00EB2D8A"/>
    <w:rsid w:val="00ED66F4"/>
    <w:rsid w:val="00F45D44"/>
    <w:rsid w:val="00F667E3"/>
    <w:rsid w:val="00F83A41"/>
    <w:rsid w:val="00F93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1411"/>
  <w15:chartTrackingRefBased/>
  <w15:docId w15:val="{69BC9B10-0BC9-4416-B4C9-A6A48BB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C2"/>
  </w:style>
  <w:style w:type="paragraph" w:styleId="Heading1">
    <w:name w:val="heading 1"/>
    <w:basedOn w:val="Normal"/>
    <w:next w:val="Normal"/>
    <w:link w:val="Heading1Char"/>
    <w:uiPriority w:val="9"/>
    <w:qFormat/>
    <w:rsid w:val="009E36C2"/>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E36C2"/>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E36C2"/>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E36C2"/>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E36C2"/>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E36C2"/>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E36C2"/>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E36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E36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6C2"/>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9E36C2"/>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E36C2"/>
    <w:rPr>
      <w:caps/>
      <w:color w:val="0A2F40" w:themeColor="accent1" w:themeShade="7F"/>
      <w:spacing w:val="15"/>
    </w:rPr>
  </w:style>
  <w:style w:type="character" w:customStyle="1" w:styleId="Heading4Char">
    <w:name w:val="Heading 4 Char"/>
    <w:basedOn w:val="DefaultParagraphFont"/>
    <w:link w:val="Heading4"/>
    <w:uiPriority w:val="9"/>
    <w:semiHidden/>
    <w:rsid w:val="009E36C2"/>
    <w:rPr>
      <w:caps/>
      <w:color w:val="0F4761" w:themeColor="accent1" w:themeShade="BF"/>
      <w:spacing w:val="10"/>
    </w:rPr>
  </w:style>
  <w:style w:type="character" w:customStyle="1" w:styleId="Heading5Char">
    <w:name w:val="Heading 5 Char"/>
    <w:basedOn w:val="DefaultParagraphFont"/>
    <w:link w:val="Heading5"/>
    <w:uiPriority w:val="9"/>
    <w:semiHidden/>
    <w:rsid w:val="009E36C2"/>
    <w:rPr>
      <w:caps/>
      <w:color w:val="0F4761" w:themeColor="accent1" w:themeShade="BF"/>
      <w:spacing w:val="10"/>
    </w:rPr>
  </w:style>
  <w:style w:type="character" w:customStyle="1" w:styleId="Heading6Char">
    <w:name w:val="Heading 6 Char"/>
    <w:basedOn w:val="DefaultParagraphFont"/>
    <w:link w:val="Heading6"/>
    <w:uiPriority w:val="9"/>
    <w:semiHidden/>
    <w:rsid w:val="009E36C2"/>
    <w:rPr>
      <w:caps/>
      <w:color w:val="0F4761" w:themeColor="accent1" w:themeShade="BF"/>
      <w:spacing w:val="10"/>
    </w:rPr>
  </w:style>
  <w:style w:type="character" w:customStyle="1" w:styleId="Heading7Char">
    <w:name w:val="Heading 7 Char"/>
    <w:basedOn w:val="DefaultParagraphFont"/>
    <w:link w:val="Heading7"/>
    <w:uiPriority w:val="9"/>
    <w:semiHidden/>
    <w:rsid w:val="009E36C2"/>
    <w:rPr>
      <w:caps/>
      <w:color w:val="0F4761" w:themeColor="accent1" w:themeShade="BF"/>
      <w:spacing w:val="10"/>
    </w:rPr>
  </w:style>
  <w:style w:type="character" w:customStyle="1" w:styleId="Heading8Char">
    <w:name w:val="Heading 8 Char"/>
    <w:basedOn w:val="DefaultParagraphFont"/>
    <w:link w:val="Heading8"/>
    <w:uiPriority w:val="9"/>
    <w:semiHidden/>
    <w:rsid w:val="009E36C2"/>
    <w:rPr>
      <w:caps/>
      <w:spacing w:val="10"/>
      <w:sz w:val="18"/>
      <w:szCs w:val="18"/>
    </w:rPr>
  </w:style>
  <w:style w:type="character" w:customStyle="1" w:styleId="Heading9Char">
    <w:name w:val="Heading 9 Char"/>
    <w:basedOn w:val="DefaultParagraphFont"/>
    <w:link w:val="Heading9"/>
    <w:uiPriority w:val="9"/>
    <w:semiHidden/>
    <w:rsid w:val="009E36C2"/>
    <w:rPr>
      <w:i/>
      <w:iCs/>
      <w:caps/>
      <w:spacing w:val="10"/>
      <w:sz w:val="18"/>
      <w:szCs w:val="18"/>
    </w:rPr>
  </w:style>
  <w:style w:type="paragraph" w:styleId="Title">
    <w:name w:val="Title"/>
    <w:basedOn w:val="Normal"/>
    <w:next w:val="Normal"/>
    <w:link w:val="TitleChar"/>
    <w:uiPriority w:val="10"/>
    <w:qFormat/>
    <w:rsid w:val="009E36C2"/>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E36C2"/>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E36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E36C2"/>
    <w:rPr>
      <w:caps/>
      <w:color w:val="595959" w:themeColor="text1" w:themeTint="A6"/>
      <w:spacing w:val="10"/>
      <w:sz w:val="21"/>
      <w:szCs w:val="21"/>
    </w:rPr>
  </w:style>
  <w:style w:type="paragraph" w:styleId="Quote">
    <w:name w:val="Quote"/>
    <w:basedOn w:val="Normal"/>
    <w:next w:val="Normal"/>
    <w:link w:val="QuoteChar"/>
    <w:uiPriority w:val="29"/>
    <w:qFormat/>
    <w:rsid w:val="009E36C2"/>
    <w:rPr>
      <w:i/>
      <w:iCs/>
      <w:sz w:val="24"/>
      <w:szCs w:val="24"/>
    </w:rPr>
  </w:style>
  <w:style w:type="character" w:customStyle="1" w:styleId="QuoteChar">
    <w:name w:val="Quote Char"/>
    <w:basedOn w:val="DefaultParagraphFont"/>
    <w:link w:val="Quote"/>
    <w:uiPriority w:val="29"/>
    <w:rsid w:val="009E36C2"/>
    <w:rPr>
      <w:i/>
      <w:iCs/>
      <w:sz w:val="24"/>
      <w:szCs w:val="24"/>
    </w:rPr>
  </w:style>
  <w:style w:type="paragraph" w:styleId="ListParagraph">
    <w:name w:val="List Paragraph"/>
    <w:basedOn w:val="Normal"/>
    <w:uiPriority w:val="34"/>
    <w:qFormat/>
    <w:rsid w:val="00B56B40"/>
    <w:pPr>
      <w:ind w:left="720"/>
      <w:contextualSpacing/>
    </w:pPr>
  </w:style>
  <w:style w:type="character" w:styleId="IntenseEmphasis">
    <w:name w:val="Intense Emphasis"/>
    <w:uiPriority w:val="21"/>
    <w:qFormat/>
    <w:rsid w:val="009E36C2"/>
    <w:rPr>
      <w:b/>
      <w:bCs/>
      <w:caps/>
      <w:color w:val="0A2F40" w:themeColor="accent1" w:themeShade="7F"/>
      <w:spacing w:val="10"/>
    </w:rPr>
  </w:style>
  <w:style w:type="paragraph" w:styleId="IntenseQuote">
    <w:name w:val="Intense Quote"/>
    <w:basedOn w:val="Normal"/>
    <w:next w:val="Normal"/>
    <w:link w:val="IntenseQuoteChar"/>
    <w:uiPriority w:val="30"/>
    <w:qFormat/>
    <w:rsid w:val="009E36C2"/>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E36C2"/>
    <w:rPr>
      <w:color w:val="156082" w:themeColor="accent1"/>
      <w:sz w:val="24"/>
      <w:szCs w:val="24"/>
    </w:rPr>
  </w:style>
  <w:style w:type="character" w:styleId="IntenseReference">
    <w:name w:val="Intense Reference"/>
    <w:uiPriority w:val="32"/>
    <w:qFormat/>
    <w:rsid w:val="009E36C2"/>
    <w:rPr>
      <w:b/>
      <w:bCs/>
      <w:i/>
      <w:iCs/>
      <w:caps/>
      <w:color w:val="156082" w:themeColor="accent1"/>
    </w:rPr>
  </w:style>
  <w:style w:type="paragraph" w:styleId="Footer">
    <w:name w:val="footer"/>
    <w:basedOn w:val="Normal"/>
    <w:link w:val="FooterChar"/>
    <w:uiPriority w:val="99"/>
    <w:unhideWhenUsed/>
    <w:rsid w:val="00B56B40"/>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B56B40"/>
    <w:rPr>
      <w:rFonts w:ascii="Arial" w:eastAsia="Times New Roman" w:hAnsi="Arial" w:cs="Arial"/>
      <w:color w:val="808080"/>
      <w:kern w:val="0"/>
      <w:sz w:val="16"/>
      <w:szCs w:val="16"/>
      <w:bdr w:val="none" w:sz="0" w:space="0" w:color="auto" w:frame="1"/>
      <w:shd w:val="clear" w:color="auto" w:fill="FFFFFF"/>
      <w:lang w:val="en-US"/>
      <w14:ligatures w14:val="none"/>
    </w:rPr>
  </w:style>
  <w:style w:type="character" w:styleId="Hyperlink">
    <w:name w:val="Hyperlink"/>
    <w:uiPriority w:val="99"/>
    <w:unhideWhenUsed/>
    <w:rsid w:val="00B56B40"/>
    <w:rPr>
      <w:color w:val="0072CC"/>
      <w:u w:val="single"/>
    </w:rPr>
  </w:style>
  <w:style w:type="paragraph" w:customStyle="1" w:styleId="2Subheadpink">
    <w:name w:val="2 Subhead pink"/>
    <w:next w:val="Normal"/>
    <w:rsid w:val="00B56B40"/>
    <w:pPr>
      <w:spacing w:before="360" w:after="120" w:line="259" w:lineRule="auto"/>
    </w:pPr>
    <w:rPr>
      <w:rFonts w:ascii="Arial" w:eastAsia="MS Mincho" w:hAnsi="Arial" w:cs="Arial"/>
      <w:b/>
      <w:color w:val="FF1F64"/>
      <w:sz w:val="32"/>
      <w:szCs w:val="32"/>
      <w:lang w:val="en-US"/>
    </w:rPr>
  </w:style>
  <w:style w:type="paragraph" w:customStyle="1" w:styleId="7Tablebodycopy">
    <w:name w:val="7 Table body copy"/>
    <w:basedOn w:val="Normal"/>
    <w:rsid w:val="00B56B40"/>
    <w:pPr>
      <w:spacing w:after="60"/>
    </w:pPr>
  </w:style>
  <w:style w:type="paragraph" w:customStyle="1" w:styleId="7Tablecopybulleted">
    <w:name w:val="7 Table copy bulleted"/>
    <w:basedOn w:val="7Tablebodycopy"/>
    <w:rsid w:val="00B56B40"/>
    <w:pPr>
      <w:numPr>
        <w:numId w:val="1"/>
      </w:numPr>
    </w:pPr>
  </w:style>
  <w:style w:type="paragraph" w:customStyle="1" w:styleId="1bodycopy">
    <w:name w:val="1 body copy"/>
    <w:basedOn w:val="Normal"/>
    <w:link w:val="1bodycopyChar"/>
    <w:rsid w:val="00B56B40"/>
    <w:pPr>
      <w:spacing w:after="120"/>
      <w:ind w:right="284"/>
    </w:pPr>
  </w:style>
  <w:style w:type="character" w:customStyle="1" w:styleId="1bodycopyChar">
    <w:name w:val="1 body copy Char"/>
    <w:link w:val="1bodycopy"/>
    <w:rsid w:val="00B56B40"/>
    <w:rPr>
      <w:rFonts w:ascii="Arial" w:eastAsia="MS Mincho" w:hAnsi="Arial" w:cs="Times New Roman"/>
      <w:kern w:val="0"/>
      <w:sz w:val="20"/>
      <w:lang w:val="en-US"/>
      <w14:ligatures w14:val="none"/>
    </w:rPr>
  </w:style>
  <w:style w:type="paragraph" w:styleId="Caption">
    <w:name w:val="caption"/>
    <w:basedOn w:val="Normal"/>
    <w:next w:val="Normal"/>
    <w:uiPriority w:val="35"/>
    <w:semiHidden/>
    <w:unhideWhenUsed/>
    <w:qFormat/>
    <w:rsid w:val="009E36C2"/>
    <w:rPr>
      <w:b/>
      <w:bCs/>
      <w:color w:val="0F4761" w:themeColor="accent1" w:themeShade="BF"/>
      <w:sz w:val="16"/>
      <w:szCs w:val="16"/>
    </w:rPr>
  </w:style>
  <w:style w:type="character" w:styleId="Strong">
    <w:name w:val="Strong"/>
    <w:uiPriority w:val="22"/>
    <w:qFormat/>
    <w:rsid w:val="009E36C2"/>
    <w:rPr>
      <w:b/>
      <w:bCs/>
    </w:rPr>
  </w:style>
  <w:style w:type="character" w:styleId="Emphasis">
    <w:name w:val="Emphasis"/>
    <w:uiPriority w:val="20"/>
    <w:qFormat/>
    <w:rsid w:val="009E36C2"/>
    <w:rPr>
      <w:caps/>
      <w:color w:val="0A2F40" w:themeColor="accent1" w:themeShade="7F"/>
      <w:spacing w:val="5"/>
    </w:rPr>
  </w:style>
  <w:style w:type="paragraph" w:styleId="NoSpacing">
    <w:name w:val="No Spacing"/>
    <w:uiPriority w:val="1"/>
    <w:qFormat/>
    <w:rsid w:val="009E36C2"/>
    <w:pPr>
      <w:spacing w:after="0" w:line="240" w:lineRule="auto"/>
    </w:pPr>
  </w:style>
  <w:style w:type="character" w:styleId="SubtleEmphasis">
    <w:name w:val="Subtle Emphasis"/>
    <w:uiPriority w:val="19"/>
    <w:qFormat/>
    <w:rsid w:val="009E36C2"/>
    <w:rPr>
      <w:i/>
      <w:iCs/>
      <w:color w:val="0A2F40" w:themeColor="accent1" w:themeShade="7F"/>
    </w:rPr>
  </w:style>
  <w:style w:type="character" w:styleId="SubtleReference">
    <w:name w:val="Subtle Reference"/>
    <w:uiPriority w:val="31"/>
    <w:qFormat/>
    <w:rsid w:val="009E36C2"/>
    <w:rPr>
      <w:b/>
      <w:bCs/>
      <w:color w:val="156082" w:themeColor="accent1"/>
    </w:rPr>
  </w:style>
  <w:style w:type="character" w:styleId="BookTitle">
    <w:name w:val="Book Title"/>
    <w:uiPriority w:val="33"/>
    <w:qFormat/>
    <w:rsid w:val="009E36C2"/>
    <w:rPr>
      <w:b/>
      <w:bCs/>
      <w:i/>
      <w:iCs/>
      <w:spacing w:val="0"/>
    </w:rPr>
  </w:style>
  <w:style w:type="paragraph" w:styleId="TOCHeading">
    <w:name w:val="TOC Heading"/>
    <w:basedOn w:val="Heading1"/>
    <w:next w:val="Normal"/>
    <w:uiPriority w:val="39"/>
    <w:semiHidden/>
    <w:unhideWhenUsed/>
    <w:qFormat/>
    <w:rsid w:val="009E36C2"/>
    <w:pPr>
      <w:outlineLvl w:val="9"/>
    </w:pPr>
  </w:style>
  <w:style w:type="character" w:styleId="UnresolvedMention">
    <w:name w:val="Unresolved Mention"/>
    <w:basedOn w:val="DefaultParagraphFont"/>
    <w:uiPriority w:val="99"/>
    <w:semiHidden/>
    <w:unhideWhenUsed/>
    <w:rsid w:val="00232881"/>
    <w:rPr>
      <w:color w:val="605E5C"/>
      <w:shd w:val="clear" w:color="auto" w:fill="E1DFDD"/>
    </w:rPr>
  </w:style>
  <w:style w:type="character" w:styleId="FollowedHyperlink">
    <w:name w:val="FollowedHyperlink"/>
    <w:basedOn w:val="DefaultParagraphFont"/>
    <w:uiPriority w:val="99"/>
    <w:semiHidden/>
    <w:unhideWhenUsed/>
    <w:rsid w:val="00C750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s-financial-value-standard" TargetMode="External"/><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schoolleaders.thekeysupport.com/uid/af79c9a0-701f-4992-9db1-248a191854d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bhf.gov.uk/children-and-young-people/schools-and-colleges/school-staff-zone/school-health-safety-and-business-continuity/school-health-and-safety-guidance-documents" TargetMode="External"/><Relationship Id="rId7" Type="http://schemas.openxmlformats.org/officeDocument/2006/relationships/endnotes" Target="endnotes.xml"/><Relationship Id="rId12" Type="http://schemas.openxmlformats.org/officeDocument/2006/relationships/hyperlink" Target="https://www.gov.uk/guidance/governance-in-maintained-schools/statutory-policies-for-maintained-schools" TargetMode="External"/><Relationship Id="rId17" Type="http://schemas.openxmlformats.org/officeDocument/2006/relationships/hyperlink" Target="https://www.gov.uk/school-cens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uidance/governance-in-maintained-schools/statutory-policies-for-maintained-schools" TargetMode="External"/><Relationship Id="rId20" Type="http://schemas.openxmlformats.org/officeDocument/2006/relationships/hyperlink" Target="https://www.gov.uk/guidance/meeting-digital-and-technology-standards-in-schools-and-colleges/cyber-security-standards-for-schools-and-colle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ance-in-maintained-schools/statutory-policies-for-maintained-school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uidance/meeting-digital-and-technology-standards-in-schools-and-colleges/cyber-security-standards-for-schools-and-colleges" TargetMode="External"/><Relationship Id="rId23" Type="http://schemas.openxmlformats.org/officeDocument/2006/relationships/header" Target="header2.xml"/><Relationship Id="rId10" Type="http://schemas.openxmlformats.org/officeDocument/2006/relationships/hyperlink" Target="https://www.gov.uk/guidance/governance-in-maintained-schools/statutory-policies-for-maintained-schools" TargetMode="External"/><Relationship Id="rId19" Type="http://schemas.openxmlformats.org/officeDocument/2006/relationships/hyperlink" Target="https://www.gov.uk/guidance/what-maintained-schools-must-publish-online" TargetMode="External"/><Relationship Id="rId4" Type="http://schemas.openxmlformats.org/officeDocument/2006/relationships/settings" Target="settings.xml"/><Relationship Id="rId9" Type="http://schemas.openxmlformats.org/officeDocument/2006/relationships/hyperlink" Target="https://schoolleaders.thekeysupport.com/uid/6932cfdc-af84-4d28-a9a4-ac5b6937c5a9/" TargetMode="External"/><Relationship Id="rId14" Type="http://schemas.openxmlformats.org/officeDocument/2006/relationships/hyperlink" Target="https://www.gov.uk/guidance/meeting-digital-and-technology-standards-in-schools-and-colleges/cyber-security-standards-for-schools-and-college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14AB-4609-46EC-8DBA-FDC8EFB6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London Borough of Hammersmith and Fulham</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Caroline: H&amp;F</dc:creator>
  <cp:keywords/>
  <dc:description/>
  <cp:lastModifiedBy>Plummer Caroline: H&amp;F</cp:lastModifiedBy>
  <cp:revision>9</cp:revision>
  <dcterms:created xsi:type="dcterms:W3CDTF">2025-07-29T09:24:00Z</dcterms:created>
  <dcterms:modified xsi:type="dcterms:W3CDTF">2025-08-19T09:44:00Z</dcterms:modified>
</cp:coreProperties>
</file>